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212A6F" w:rsidRPr="00DB2FEF" w:rsidRDefault="00212A6F" w:rsidP="00212A6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/>
          <w:color w:val="0F4761"/>
          <w:sz w:val="40"/>
          <w:szCs w:val="40"/>
        </w:rPr>
      </w:pPr>
    </w:p>
    <w:p w14:paraId="11A154D2" w14:textId="29773A37" w:rsidR="00212A6F" w:rsidRPr="00DB2FEF" w:rsidRDefault="00212A6F" w:rsidP="00552172">
      <w:pPr>
        <w:pStyle w:val="paragraph"/>
        <w:spacing w:before="0" w:beforeAutospacing="0" w:after="0" w:afterAutospacing="0"/>
        <w:ind w:left="720"/>
        <w:textAlignment w:val="baseline"/>
        <w:rPr>
          <w:rFonts w:ascii="Aptos" w:hAnsi="Aptos"/>
          <w:color w:val="313052"/>
        </w:rPr>
      </w:pPr>
      <w:r w:rsidRPr="00DB2FEF">
        <w:rPr>
          <w:rStyle w:val="normaltextrun"/>
          <w:rFonts w:ascii="Aptos" w:hAnsi="Aptos"/>
          <w:color w:val="313052"/>
          <w:sz w:val="40"/>
          <w:szCs w:val="40"/>
        </w:rPr>
        <w:t>TheraPro Informed Consent</w:t>
      </w:r>
    </w:p>
    <w:p w14:paraId="6E7BEAA2" w14:textId="77777777" w:rsidR="00212A6F" w:rsidRPr="00DB2FEF" w:rsidRDefault="00212A6F" w:rsidP="00552172">
      <w:pPr>
        <w:pStyle w:val="paragraph"/>
        <w:spacing w:before="0" w:beforeAutospacing="0" w:after="0" w:afterAutospacing="0"/>
        <w:ind w:left="720"/>
        <w:textAlignment w:val="baseline"/>
        <w:rPr>
          <w:rFonts w:ascii="Aptos" w:hAnsi="Aptos"/>
        </w:rPr>
      </w:pPr>
      <w:r w:rsidRPr="00DB2FEF">
        <w:rPr>
          <w:rStyle w:val="eop"/>
          <w:rFonts w:ascii="Aptos" w:hAnsi="Aptos"/>
        </w:rPr>
        <w:t> </w:t>
      </w:r>
    </w:p>
    <w:p w14:paraId="63E4A9CD" w14:textId="77777777" w:rsidR="00212A6F" w:rsidRPr="00DB2FEF" w:rsidRDefault="00212A6F" w:rsidP="00552172">
      <w:pPr>
        <w:pStyle w:val="paragraph"/>
        <w:spacing w:before="0" w:beforeAutospacing="0" w:after="0" w:afterAutospacing="0"/>
        <w:ind w:left="720"/>
        <w:textAlignment w:val="baseline"/>
        <w:rPr>
          <w:rFonts w:ascii="Aptos" w:hAnsi="Aptos"/>
        </w:rPr>
      </w:pPr>
      <w:r w:rsidRPr="00DB2FEF">
        <w:rPr>
          <w:rStyle w:val="eop"/>
          <w:rFonts w:ascii="Aptos" w:hAnsi="Aptos"/>
        </w:rPr>
        <w:t> </w:t>
      </w:r>
    </w:p>
    <w:p w14:paraId="2ED36FF4" w14:textId="763146C3" w:rsidR="00212A6F" w:rsidRPr="00DB2FEF" w:rsidRDefault="00212A6F" w:rsidP="00552172">
      <w:pPr>
        <w:pStyle w:val="paragraph"/>
        <w:spacing w:before="0" w:beforeAutospacing="0" w:after="0" w:afterAutospacing="0"/>
        <w:ind w:left="720"/>
        <w:textAlignment w:val="baseline"/>
        <w:rPr>
          <w:rFonts w:ascii="Aptos" w:hAnsi="Aptos"/>
          <w:sz w:val="22"/>
          <w:szCs w:val="22"/>
        </w:rPr>
      </w:pPr>
      <w:r w:rsidRPr="00DB2FEF">
        <w:rPr>
          <w:rStyle w:val="normaltextrun"/>
          <w:rFonts w:ascii="Aptos" w:hAnsi="Aptos"/>
          <w:sz w:val="22"/>
          <w:szCs w:val="22"/>
        </w:rPr>
        <w:t>Your therapist uses TheraPro, a HIPAA-compliant technology platform that uses</w:t>
      </w:r>
      <w:r w:rsidR="0092715E" w:rsidRPr="00DB2FEF">
        <w:rPr>
          <w:rStyle w:val="normaltextrun"/>
          <w:rFonts w:ascii="Aptos" w:hAnsi="Aptos"/>
          <w:sz w:val="22"/>
          <w:szCs w:val="22"/>
        </w:rPr>
        <w:t xml:space="preserve"> artificial intelligence</w:t>
      </w:r>
      <w:r w:rsidRPr="00DB2FEF">
        <w:rPr>
          <w:rStyle w:val="normaltextrun"/>
          <w:rFonts w:ascii="Aptos" w:hAnsi="Aptos"/>
          <w:sz w:val="22"/>
          <w:szCs w:val="22"/>
        </w:rPr>
        <w:t xml:space="preserve"> </w:t>
      </w:r>
      <w:r w:rsidR="0092715E" w:rsidRPr="00DB2FEF">
        <w:rPr>
          <w:rStyle w:val="normaltextrun"/>
          <w:rFonts w:ascii="Aptos" w:hAnsi="Aptos"/>
          <w:sz w:val="22"/>
          <w:szCs w:val="22"/>
        </w:rPr>
        <w:t>(</w:t>
      </w:r>
      <w:r w:rsidRPr="00DB2FEF">
        <w:rPr>
          <w:rStyle w:val="normaltextrun"/>
          <w:rFonts w:ascii="Aptos" w:hAnsi="Aptos"/>
          <w:sz w:val="22"/>
          <w:szCs w:val="22"/>
        </w:rPr>
        <w:t>AI</w:t>
      </w:r>
      <w:r w:rsidR="0092715E" w:rsidRPr="00DB2FEF">
        <w:rPr>
          <w:rStyle w:val="normaltextrun"/>
          <w:rFonts w:ascii="Aptos" w:hAnsi="Aptos"/>
          <w:sz w:val="22"/>
          <w:szCs w:val="22"/>
        </w:rPr>
        <w:t>)</w:t>
      </w:r>
      <w:r w:rsidRPr="00DB2FEF">
        <w:rPr>
          <w:rStyle w:val="normaltextrun"/>
          <w:rFonts w:ascii="Aptos" w:hAnsi="Aptos"/>
          <w:sz w:val="22"/>
          <w:szCs w:val="22"/>
        </w:rPr>
        <w:t xml:space="preserve"> to assist with drafting clinical notes and producing insights from your sessions, with the goal of helping your therapist provide </w:t>
      </w:r>
      <w:proofErr w:type="gramStart"/>
      <w:r w:rsidRPr="00DB2FEF">
        <w:rPr>
          <w:rStyle w:val="normaltextrun"/>
          <w:rFonts w:ascii="Aptos" w:hAnsi="Aptos"/>
          <w:sz w:val="22"/>
          <w:szCs w:val="22"/>
        </w:rPr>
        <w:t>you</w:t>
      </w:r>
      <w:proofErr w:type="gramEnd"/>
      <w:r w:rsidRPr="00DB2FEF">
        <w:rPr>
          <w:rStyle w:val="normaltextrun"/>
          <w:rFonts w:ascii="Aptos" w:hAnsi="Aptos"/>
          <w:sz w:val="22"/>
          <w:szCs w:val="22"/>
        </w:rPr>
        <w:t xml:space="preserve"> the best care possible. These notes and insights are confidential to your therapist and any data generated by or stored in TheraPro </w:t>
      </w:r>
      <w:r w:rsidR="00224ECF" w:rsidRPr="00DB2FEF">
        <w:rPr>
          <w:rStyle w:val="normaltextrun"/>
          <w:rFonts w:ascii="Aptos" w:hAnsi="Aptos"/>
          <w:sz w:val="22"/>
          <w:szCs w:val="22"/>
        </w:rPr>
        <w:t xml:space="preserve">will be treated with the high standards of privacy and security </w:t>
      </w:r>
      <w:r w:rsidR="00123902" w:rsidRPr="00123902">
        <w:rPr>
          <w:rFonts w:ascii="Aptos" w:hAnsi="Aptos"/>
          <w:sz w:val="22"/>
          <w:szCs w:val="22"/>
        </w:rPr>
        <w:t>required by HIPAA regulations.</w:t>
      </w:r>
    </w:p>
    <w:p w14:paraId="4F6584BE" w14:textId="70BE431D" w:rsidR="00212A6F" w:rsidRPr="00DB2FEF" w:rsidRDefault="00212A6F" w:rsidP="00552172">
      <w:pPr>
        <w:pStyle w:val="paragraph"/>
        <w:spacing w:before="0" w:beforeAutospacing="0" w:after="0" w:afterAutospacing="0"/>
        <w:ind w:left="720"/>
        <w:textAlignment w:val="baseline"/>
        <w:rPr>
          <w:rFonts w:ascii="Aptos" w:hAnsi="Aptos"/>
          <w:sz w:val="22"/>
          <w:szCs w:val="22"/>
        </w:rPr>
      </w:pPr>
    </w:p>
    <w:p w14:paraId="0669FCD8" w14:textId="4C4A4301" w:rsidR="0003278D" w:rsidRDefault="00212A6F" w:rsidP="004F0BCF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ptos" w:hAnsi="Aptos"/>
          <w:sz w:val="22"/>
          <w:szCs w:val="22"/>
        </w:rPr>
      </w:pPr>
      <w:r w:rsidRPr="00DB2FEF">
        <w:rPr>
          <w:rStyle w:val="normaltextrun"/>
          <w:rFonts w:ascii="Aptos" w:hAnsi="Aptos"/>
          <w:sz w:val="22"/>
          <w:szCs w:val="22"/>
        </w:rPr>
        <w:t>Your therapist has a Business Associate Agreement (BAA) with TheraPro AI, Inc., the provider of the TheraPro platform</w:t>
      </w:r>
      <w:r w:rsidR="009C49C6" w:rsidRPr="00DB2FEF">
        <w:rPr>
          <w:rStyle w:val="normaltextrun"/>
          <w:rFonts w:ascii="Aptos" w:hAnsi="Aptos"/>
          <w:sz w:val="22"/>
          <w:szCs w:val="22"/>
        </w:rPr>
        <w:t xml:space="preserve">. This BAA </w:t>
      </w:r>
      <w:r w:rsidRPr="00DB2FEF">
        <w:rPr>
          <w:rStyle w:val="normaltextrun"/>
          <w:rFonts w:ascii="Aptos" w:hAnsi="Aptos"/>
          <w:sz w:val="22"/>
          <w:szCs w:val="22"/>
        </w:rPr>
        <w:t xml:space="preserve">governs </w:t>
      </w:r>
      <w:proofErr w:type="spellStart"/>
      <w:r w:rsidRPr="00DB2FEF">
        <w:rPr>
          <w:rStyle w:val="normaltextrun"/>
          <w:rFonts w:ascii="Aptos" w:hAnsi="Aptos"/>
          <w:sz w:val="22"/>
          <w:szCs w:val="22"/>
        </w:rPr>
        <w:t>TheraPro’s</w:t>
      </w:r>
      <w:proofErr w:type="spellEnd"/>
      <w:r w:rsidRPr="00DB2FEF">
        <w:rPr>
          <w:rStyle w:val="normaltextrun"/>
          <w:rFonts w:ascii="Aptos" w:hAnsi="Aptos"/>
          <w:sz w:val="22"/>
          <w:szCs w:val="22"/>
        </w:rPr>
        <w:t xml:space="preserve"> obligations with respect to how data from your sessions are used</w:t>
      </w:r>
      <w:r w:rsidR="001655BF">
        <w:rPr>
          <w:rStyle w:val="normaltextrun"/>
          <w:rFonts w:ascii="Aptos" w:hAnsi="Aptos"/>
          <w:sz w:val="22"/>
          <w:szCs w:val="22"/>
        </w:rPr>
        <w:t xml:space="preserve"> and protected</w:t>
      </w:r>
      <w:r w:rsidRPr="00DB2FEF">
        <w:rPr>
          <w:rStyle w:val="normaltextrun"/>
          <w:rFonts w:ascii="Aptos" w:hAnsi="Aptos"/>
          <w:sz w:val="22"/>
          <w:szCs w:val="22"/>
        </w:rPr>
        <w:t xml:space="preserve">. TheraPro </w:t>
      </w:r>
      <w:r w:rsidR="009378C0">
        <w:rPr>
          <w:rStyle w:val="normaltextrun"/>
          <w:rFonts w:ascii="Aptos" w:hAnsi="Aptos"/>
          <w:sz w:val="22"/>
          <w:szCs w:val="22"/>
        </w:rPr>
        <w:t xml:space="preserve">temporarily </w:t>
      </w:r>
      <w:r w:rsidRPr="00DB2FEF">
        <w:rPr>
          <w:rStyle w:val="normaltextrun"/>
          <w:rFonts w:ascii="Aptos" w:hAnsi="Aptos"/>
          <w:sz w:val="22"/>
          <w:szCs w:val="22"/>
        </w:rPr>
        <w:t xml:space="preserve">records </w:t>
      </w:r>
      <w:r w:rsidR="00A75FED">
        <w:rPr>
          <w:rStyle w:val="normaltextrun"/>
          <w:rFonts w:ascii="Aptos" w:hAnsi="Aptos"/>
          <w:sz w:val="22"/>
          <w:szCs w:val="22"/>
        </w:rPr>
        <w:t xml:space="preserve">audio from your </w:t>
      </w:r>
      <w:r w:rsidRPr="00DB2FEF">
        <w:rPr>
          <w:rStyle w:val="normaltextrun"/>
          <w:rFonts w:ascii="Aptos" w:hAnsi="Aptos"/>
          <w:sz w:val="22"/>
          <w:szCs w:val="22"/>
        </w:rPr>
        <w:t xml:space="preserve">session, then produces a clinical summary </w:t>
      </w:r>
      <w:r w:rsidR="004F0BCF">
        <w:rPr>
          <w:rStyle w:val="normaltextrun"/>
          <w:rFonts w:ascii="Aptos" w:hAnsi="Aptos"/>
          <w:sz w:val="22"/>
          <w:szCs w:val="22"/>
        </w:rPr>
        <w:t xml:space="preserve">of </w:t>
      </w:r>
      <w:r w:rsidR="00321CAC">
        <w:rPr>
          <w:rStyle w:val="normaltextrun"/>
          <w:rFonts w:ascii="Aptos" w:hAnsi="Aptos"/>
          <w:sz w:val="22"/>
          <w:szCs w:val="22"/>
        </w:rPr>
        <w:t xml:space="preserve">and/or insights </w:t>
      </w:r>
      <w:r w:rsidR="004F0BCF">
        <w:rPr>
          <w:rStyle w:val="normaltextrun"/>
          <w:rFonts w:ascii="Aptos" w:hAnsi="Aptos"/>
          <w:sz w:val="22"/>
          <w:szCs w:val="22"/>
        </w:rPr>
        <w:t xml:space="preserve">from </w:t>
      </w:r>
      <w:r w:rsidRPr="00DB2FEF">
        <w:rPr>
          <w:rStyle w:val="normaltextrun"/>
          <w:rFonts w:ascii="Aptos" w:hAnsi="Aptos"/>
          <w:sz w:val="22"/>
          <w:szCs w:val="22"/>
        </w:rPr>
        <w:t xml:space="preserve">the session for purposes of record-keeping and </w:t>
      </w:r>
      <w:r w:rsidR="00A75FED">
        <w:rPr>
          <w:rStyle w:val="normaltextrun"/>
          <w:rFonts w:ascii="Aptos" w:hAnsi="Aptos"/>
          <w:sz w:val="22"/>
          <w:szCs w:val="22"/>
        </w:rPr>
        <w:t xml:space="preserve">helping your therapist </w:t>
      </w:r>
      <w:r w:rsidRPr="00DB2FEF">
        <w:rPr>
          <w:rStyle w:val="normaltextrun"/>
          <w:rFonts w:ascii="Aptos" w:hAnsi="Aptos"/>
          <w:sz w:val="22"/>
          <w:szCs w:val="22"/>
        </w:rPr>
        <w:t xml:space="preserve">provide you </w:t>
      </w:r>
      <w:r w:rsidR="00E971B4" w:rsidRPr="00DB2FEF">
        <w:rPr>
          <w:rStyle w:val="normaltextrun"/>
          <w:rFonts w:ascii="Aptos" w:hAnsi="Aptos"/>
          <w:sz w:val="22"/>
          <w:szCs w:val="22"/>
        </w:rPr>
        <w:t xml:space="preserve">with </w:t>
      </w:r>
      <w:r w:rsidRPr="00DB2FEF">
        <w:rPr>
          <w:rStyle w:val="normaltextrun"/>
          <w:rFonts w:ascii="Aptos" w:hAnsi="Aptos"/>
          <w:sz w:val="22"/>
          <w:szCs w:val="22"/>
        </w:rPr>
        <w:t>high-quality care.</w:t>
      </w:r>
      <w:r w:rsidR="004F0BCF">
        <w:rPr>
          <w:rStyle w:val="normaltextrun"/>
          <w:rFonts w:ascii="Aptos" w:hAnsi="Aptos"/>
          <w:sz w:val="22"/>
          <w:szCs w:val="22"/>
        </w:rPr>
        <w:t xml:space="preserve"> </w:t>
      </w:r>
      <w:r w:rsidR="00A75FED">
        <w:rPr>
          <w:rStyle w:val="normaltextrun"/>
          <w:rFonts w:ascii="Aptos" w:hAnsi="Aptos"/>
          <w:sz w:val="22"/>
          <w:szCs w:val="22"/>
        </w:rPr>
        <w:t xml:space="preserve">Recordings are temporary processing files </w:t>
      </w:r>
      <w:r w:rsidR="004F0BCF">
        <w:rPr>
          <w:rStyle w:val="normaltextrun"/>
          <w:rFonts w:ascii="Aptos" w:hAnsi="Aptos"/>
          <w:sz w:val="22"/>
          <w:szCs w:val="22"/>
        </w:rPr>
        <w:t xml:space="preserve">that </w:t>
      </w:r>
      <w:r w:rsidR="00A75FED">
        <w:rPr>
          <w:rStyle w:val="normaltextrun"/>
          <w:rFonts w:ascii="Aptos" w:hAnsi="Aptos"/>
          <w:sz w:val="22"/>
          <w:szCs w:val="22"/>
        </w:rPr>
        <w:t xml:space="preserve">are automatically deleted after a limited operational period </w:t>
      </w:r>
      <w:r w:rsidR="004F0BCF">
        <w:rPr>
          <w:rStyle w:val="normaltextrun"/>
          <w:rFonts w:ascii="Aptos" w:hAnsi="Aptos"/>
          <w:sz w:val="22"/>
          <w:szCs w:val="22"/>
        </w:rPr>
        <w:t xml:space="preserve">once </w:t>
      </w:r>
      <w:r w:rsidR="00A75FED">
        <w:rPr>
          <w:rStyle w:val="normaltextrun"/>
          <w:rFonts w:ascii="Aptos" w:hAnsi="Aptos"/>
          <w:sz w:val="22"/>
          <w:szCs w:val="22"/>
        </w:rPr>
        <w:t>they are no longer needed for session processing, quality assurance, troubleshooting, or reprocessing where appropriate</w:t>
      </w:r>
      <w:r w:rsidR="00A75FED" w:rsidRPr="00DB2FEF">
        <w:rPr>
          <w:rStyle w:val="normaltextrun"/>
          <w:rFonts w:ascii="Aptos" w:hAnsi="Aptos"/>
          <w:sz w:val="22"/>
          <w:szCs w:val="22"/>
        </w:rPr>
        <w:t>.</w:t>
      </w:r>
      <w:r w:rsidR="00A75FED">
        <w:rPr>
          <w:rStyle w:val="normaltextrun"/>
          <w:rFonts w:ascii="Aptos" w:hAnsi="Aptos"/>
          <w:sz w:val="22"/>
          <w:szCs w:val="22"/>
        </w:rPr>
        <w:t xml:space="preserve"> </w:t>
      </w:r>
      <w:r w:rsidR="000260DF" w:rsidRPr="002F446C">
        <w:rPr>
          <w:rFonts w:ascii="Aptos" w:hAnsi="Aptos"/>
          <w:sz w:val="22"/>
          <w:szCs w:val="22"/>
        </w:rPr>
        <w:t xml:space="preserve">In some cases, your therapist may also </w:t>
      </w:r>
      <w:r w:rsidR="000260DF">
        <w:rPr>
          <w:rFonts w:ascii="Aptos" w:hAnsi="Aptos"/>
          <w:sz w:val="22"/>
          <w:szCs w:val="22"/>
        </w:rPr>
        <w:t xml:space="preserve">have </w:t>
      </w:r>
      <w:r w:rsidR="000260DF" w:rsidRPr="002F446C">
        <w:rPr>
          <w:rFonts w:ascii="Aptos" w:hAnsi="Aptos"/>
          <w:sz w:val="22"/>
          <w:szCs w:val="22"/>
        </w:rPr>
        <w:t xml:space="preserve">access to a full transcript of your session, which, like the </w:t>
      </w:r>
      <w:r w:rsidR="000260DF">
        <w:rPr>
          <w:rFonts w:ascii="Aptos" w:hAnsi="Aptos"/>
          <w:sz w:val="22"/>
          <w:szCs w:val="22"/>
        </w:rPr>
        <w:t>clinical notes and session insights</w:t>
      </w:r>
      <w:r w:rsidR="000260DF" w:rsidRPr="002F446C">
        <w:rPr>
          <w:rFonts w:ascii="Aptos" w:hAnsi="Aptos"/>
          <w:sz w:val="22"/>
          <w:szCs w:val="22"/>
        </w:rPr>
        <w:t xml:space="preserve">, is treated as a confidential </w:t>
      </w:r>
      <w:r w:rsidR="000260DF">
        <w:rPr>
          <w:rFonts w:ascii="Aptos" w:hAnsi="Aptos"/>
          <w:sz w:val="22"/>
          <w:szCs w:val="22"/>
        </w:rPr>
        <w:t>health</w:t>
      </w:r>
      <w:r w:rsidR="000260DF" w:rsidRPr="002F446C">
        <w:rPr>
          <w:rFonts w:ascii="Aptos" w:hAnsi="Aptos"/>
          <w:sz w:val="22"/>
          <w:szCs w:val="22"/>
        </w:rPr>
        <w:t xml:space="preserve"> record and protected under HIPAA.</w:t>
      </w:r>
    </w:p>
    <w:p w14:paraId="04AD3B3D" w14:textId="77777777" w:rsidR="0003278D" w:rsidRDefault="0003278D" w:rsidP="00552172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ptos" w:hAnsi="Aptos"/>
          <w:sz w:val="22"/>
          <w:szCs w:val="22"/>
        </w:rPr>
      </w:pPr>
    </w:p>
    <w:p w14:paraId="40B24CEF" w14:textId="239A153A" w:rsidR="000A4FBA" w:rsidRDefault="0003278D" w:rsidP="000260DF">
      <w:pPr>
        <w:pStyle w:val="paragraph"/>
        <w:spacing w:before="0" w:beforeAutospacing="0" w:after="0" w:afterAutospacing="0"/>
        <w:ind w:left="720"/>
        <w:textAlignment w:val="baseline"/>
        <w:rPr>
          <w:rFonts w:ascii="Aptos" w:hAnsi="Aptos"/>
          <w:sz w:val="22"/>
          <w:szCs w:val="22"/>
        </w:rPr>
      </w:pPr>
      <w:r w:rsidRPr="00DB2FEF">
        <w:rPr>
          <w:rStyle w:val="normaltextrun"/>
          <w:rFonts w:ascii="Aptos" w:hAnsi="Aptos"/>
          <w:sz w:val="22"/>
          <w:szCs w:val="22"/>
        </w:rPr>
        <w:t xml:space="preserve">TheraPro </w:t>
      </w:r>
      <w:r w:rsidR="00B81675">
        <w:rPr>
          <w:rStyle w:val="normaltextrun"/>
          <w:rFonts w:ascii="Aptos" w:hAnsi="Aptos"/>
          <w:sz w:val="22"/>
          <w:szCs w:val="22"/>
        </w:rPr>
        <w:t xml:space="preserve">may </w:t>
      </w:r>
      <w:r w:rsidRPr="00DB2FEF">
        <w:rPr>
          <w:rStyle w:val="normaltextrun"/>
          <w:rFonts w:ascii="Aptos" w:hAnsi="Aptos"/>
          <w:sz w:val="22"/>
          <w:szCs w:val="22"/>
        </w:rPr>
        <w:t xml:space="preserve">also use de-identified data, </w:t>
      </w:r>
      <w:r w:rsidR="00231281">
        <w:rPr>
          <w:rStyle w:val="normaltextrun"/>
          <w:rFonts w:ascii="Aptos" w:hAnsi="Aptos"/>
          <w:sz w:val="22"/>
          <w:szCs w:val="22"/>
        </w:rPr>
        <w:t xml:space="preserve">meaning data </w:t>
      </w:r>
      <w:r w:rsidRPr="00DB2FEF">
        <w:rPr>
          <w:rStyle w:val="normaltextrun"/>
          <w:rFonts w:ascii="Aptos" w:hAnsi="Aptos"/>
          <w:sz w:val="22"/>
          <w:szCs w:val="22"/>
        </w:rPr>
        <w:t xml:space="preserve">from which personally identifying </w:t>
      </w:r>
      <w:r w:rsidR="00231281">
        <w:rPr>
          <w:rStyle w:val="normaltextrun"/>
          <w:rFonts w:ascii="Aptos" w:hAnsi="Aptos"/>
          <w:sz w:val="22"/>
          <w:szCs w:val="22"/>
        </w:rPr>
        <w:t xml:space="preserve">information has </w:t>
      </w:r>
      <w:r w:rsidRPr="00DB2FEF">
        <w:rPr>
          <w:rStyle w:val="normaltextrun"/>
          <w:rFonts w:ascii="Aptos" w:hAnsi="Aptos"/>
          <w:sz w:val="22"/>
          <w:szCs w:val="22"/>
        </w:rPr>
        <w:t>been removed, to improve its services and offerings</w:t>
      </w:r>
      <w:r w:rsidR="00231281">
        <w:rPr>
          <w:rStyle w:val="normaltextrun"/>
          <w:rFonts w:ascii="Aptos" w:hAnsi="Aptos"/>
          <w:sz w:val="22"/>
          <w:szCs w:val="22"/>
        </w:rPr>
        <w:t xml:space="preserve">, </w:t>
      </w:r>
      <w:r w:rsidR="003E44DB">
        <w:rPr>
          <w:rStyle w:val="normaltextrun"/>
          <w:rFonts w:ascii="Aptos" w:hAnsi="Aptos"/>
          <w:sz w:val="22"/>
          <w:szCs w:val="22"/>
        </w:rPr>
        <w:t xml:space="preserve">to </w:t>
      </w:r>
      <w:r w:rsidR="00231281">
        <w:rPr>
          <w:rStyle w:val="normaltextrun"/>
          <w:rFonts w:ascii="Aptos" w:hAnsi="Aptos"/>
          <w:sz w:val="22"/>
          <w:szCs w:val="22"/>
        </w:rPr>
        <w:t xml:space="preserve">develop and </w:t>
      </w:r>
      <w:r w:rsidR="00637FC8">
        <w:rPr>
          <w:rStyle w:val="normaltextrun"/>
          <w:rFonts w:ascii="Aptos" w:hAnsi="Aptos"/>
          <w:sz w:val="22"/>
          <w:szCs w:val="22"/>
        </w:rPr>
        <w:t>evaluate its own AI models and systems,</w:t>
      </w:r>
      <w:r w:rsidRPr="00DB2FEF">
        <w:rPr>
          <w:rStyle w:val="normaltextrun"/>
          <w:rFonts w:ascii="Aptos" w:hAnsi="Aptos"/>
          <w:sz w:val="22"/>
          <w:szCs w:val="22"/>
        </w:rPr>
        <w:t xml:space="preserve"> and to </w:t>
      </w:r>
      <w:r w:rsidR="003E44DB">
        <w:rPr>
          <w:rStyle w:val="normaltextrun"/>
          <w:rFonts w:ascii="Aptos" w:hAnsi="Aptos"/>
          <w:sz w:val="22"/>
          <w:szCs w:val="22"/>
        </w:rPr>
        <w:t>support research and analytics</w:t>
      </w:r>
      <w:r w:rsidRPr="00DB2FEF">
        <w:rPr>
          <w:rStyle w:val="normaltextrun"/>
          <w:rFonts w:ascii="Aptos" w:hAnsi="Aptos"/>
          <w:sz w:val="22"/>
          <w:szCs w:val="22"/>
        </w:rPr>
        <w:t xml:space="preserve">. </w:t>
      </w:r>
      <w:r w:rsidR="00DC025B">
        <w:rPr>
          <w:rStyle w:val="normaltextrun"/>
          <w:rFonts w:ascii="Aptos" w:hAnsi="Aptos"/>
          <w:sz w:val="22"/>
          <w:szCs w:val="22"/>
        </w:rPr>
        <w:t xml:space="preserve">TheraPro does not allow third parties to use data from your sessions to train, fine-tune, or improve third-party AI models. </w:t>
      </w:r>
      <w:r w:rsidR="00344529">
        <w:rPr>
          <w:rStyle w:val="normaltextrun"/>
          <w:rFonts w:ascii="Aptos" w:hAnsi="Aptos"/>
          <w:sz w:val="22"/>
          <w:szCs w:val="22"/>
        </w:rPr>
        <w:t>Depending on your therapist’s or their organization’s settings, TheraPro may not use even de-identified session data for these purposes.</w:t>
      </w:r>
    </w:p>
    <w:p w14:paraId="579F9420" w14:textId="77777777" w:rsidR="000A4FBA" w:rsidRDefault="000A4FBA" w:rsidP="00552172">
      <w:pPr>
        <w:pStyle w:val="paragraph"/>
        <w:spacing w:before="0" w:beforeAutospacing="0" w:after="0" w:afterAutospacing="0"/>
        <w:ind w:left="720"/>
        <w:textAlignment w:val="baseline"/>
        <w:rPr>
          <w:rFonts w:ascii="Aptos" w:hAnsi="Aptos"/>
          <w:sz w:val="22"/>
          <w:szCs w:val="22"/>
        </w:rPr>
      </w:pPr>
    </w:p>
    <w:p w14:paraId="0BD51E05" w14:textId="7D613402" w:rsidR="00AD1D7F" w:rsidRDefault="00AF4AB6" w:rsidP="00552172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ptos" w:hAnsi="Aptos"/>
          <w:sz w:val="22"/>
          <w:szCs w:val="22"/>
        </w:rPr>
      </w:pPr>
      <w:r w:rsidRPr="00DB2FEF">
        <w:rPr>
          <w:rStyle w:val="normaltextrun"/>
          <w:rFonts w:ascii="Aptos" w:hAnsi="Aptos"/>
          <w:sz w:val="22"/>
          <w:szCs w:val="22"/>
        </w:rPr>
        <w:t xml:space="preserve">TheraPro </w:t>
      </w:r>
      <w:r w:rsidR="00652884">
        <w:rPr>
          <w:rStyle w:val="normaltextrun"/>
          <w:rFonts w:ascii="Aptos" w:hAnsi="Aptos"/>
          <w:sz w:val="22"/>
          <w:szCs w:val="22"/>
        </w:rPr>
        <w:t xml:space="preserve">and its </w:t>
      </w:r>
      <w:r w:rsidR="00260095">
        <w:rPr>
          <w:rStyle w:val="normaltextrun"/>
          <w:rFonts w:ascii="Aptos" w:hAnsi="Aptos"/>
          <w:sz w:val="22"/>
          <w:szCs w:val="22"/>
        </w:rPr>
        <w:t xml:space="preserve">partners </w:t>
      </w:r>
      <w:r w:rsidR="0006104C" w:rsidRPr="00DB2FEF">
        <w:rPr>
          <w:rStyle w:val="normaltextrun"/>
          <w:rFonts w:ascii="Aptos" w:hAnsi="Aptos"/>
          <w:sz w:val="22"/>
          <w:szCs w:val="22"/>
        </w:rPr>
        <w:t>employ</w:t>
      </w:r>
      <w:r w:rsidR="00212A6F" w:rsidRPr="00DB2FEF">
        <w:rPr>
          <w:rStyle w:val="normaltextrun"/>
          <w:rFonts w:ascii="Aptos" w:hAnsi="Aptos"/>
          <w:sz w:val="22"/>
          <w:szCs w:val="22"/>
        </w:rPr>
        <w:t xml:space="preserve"> a variety of technology and policy safeguards</w:t>
      </w:r>
      <w:r w:rsidR="0011775F" w:rsidRPr="00DB2FEF">
        <w:rPr>
          <w:rStyle w:val="normaltextrun"/>
          <w:rFonts w:ascii="Aptos" w:hAnsi="Aptos"/>
          <w:sz w:val="22"/>
          <w:szCs w:val="22"/>
        </w:rPr>
        <w:t xml:space="preserve"> </w:t>
      </w:r>
      <w:r w:rsidR="00212A6F" w:rsidRPr="00DB2FEF">
        <w:rPr>
          <w:rStyle w:val="normaltextrun"/>
          <w:rFonts w:ascii="Aptos" w:hAnsi="Aptos"/>
          <w:sz w:val="22"/>
          <w:szCs w:val="22"/>
        </w:rPr>
        <w:t xml:space="preserve">to </w:t>
      </w:r>
      <w:r w:rsidR="00BE3FB9" w:rsidRPr="00DB2FEF">
        <w:rPr>
          <w:rStyle w:val="normaltextrun"/>
          <w:rFonts w:ascii="Aptos" w:hAnsi="Aptos"/>
          <w:sz w:val="22"/>
          <w:szCs w:val="22"/>
        </w:rPr>
        <w:t xml:space="preserve">process your data and </w:t>
      </w:r>
      <w:r w:rsidR="00212A6F" w:rsidRPr="00DB2FEF">
        <w:rPr>
          <w:rStyle w:val="normaltextrun"/>
          <w:rFonts w:ascii="Aptos" w:hAnsi="Aptos"/>
          <w:sz w:val="22"/>
          <w:szCs w:val="22"/>
        </w:rPr>
        <w:t xml:space="preserve">protect </w:t>
      </w:r>
      <w:r w:rsidR="00260095">
        <w:rPr>
          <w:rStyle w:val="normaltextrun"/>
          <w:rFonts w:ascii="Aptos" w:hAnsi="Aptos"/>
          <w:sz w:val="22"/>
          <w:szCs w:val="22"/>
        </w:rPr>
        <w:t xml:space="preserve">the TheraPro </w:t>
      </w:r>
      <w:r w:rsidR="00212A6F" w:rsidRPr="00DB2FEF">
        <w:rPr>
          <w:rStyle w:val="normaltextrun"/>
          <w:rFonts w:ascii="Aptos" w:hAnsi="Aptos"/>
          <w:sz w:val="22"/>
          <w:szCs w:val="22"/>
        </w:rPr>
        <w:t>platform</w:t>
      </w:r>
      <w:r w:rsidR="005B460E" w:rsidRPr="00DB2FEF">
        <w:rPr>
          <w:rStyle w:val="normaltextrun"/>
          <w:rFonts w:ascii="Aptos" w:hAnsi="Aptos"/>
          <w:sz w:val="22"/>
          <w:szCs w:val="22"/>
        </w:rPr>
        <w:t xml:space="preserve">. These safeguards include </w:t>
      </w:r>
      <w:r w:rsidR="00212A6F" w:rsidRPr="00DB2FEF">
        <w:rPr>
          <w:rStyle w:val="normaltextrun"/>
          <w:rFonts w:ascii="Aptos" w:hAnsi="Aptos"/>
          <w:sz w:val="22"/>
          <w:szCs w:val="22"/>
        </w:rPr>
        <w:t xml:space="preserve">using advanced encryption to secure your personal information, </w:t>
      </w:r>
      <w:r w:rsidR="00557585" w:rsidRPr="00DB2FEF">
        <w:rPr>
          <w:rStyle w:val="normaltextrun"/>
          <w:rFonts w:ascii="Aptos" w:hAnsi="Aptos"/>
          <w:sz w:val="22"/>
          <w:szCs w:val="22"/>
        </w:rPr>
        <w:t xml:space="preserve">using </w:t>
      </w:r>
      <w:r w:rsidR="00212A6F" w:rsidRPr="00DB2FEF">
        <w:rPr>
          <w:rStyle w:val="normaltextrun"/>
          <w:rFonts w:ascii="Aptos" w:hAnsi="Aptos"/>
          <w:sz w:val="22"/>
          <w:szCs w:val="22"/>
        </w:rPr>
        <w:t xml:space="preserve">technical measures to prevent unauthorized system access, and employing security professionals </w:t>
      </w:r>
      <w:r w:rsidR="009A1D94">
        <w:rPr>
          <w:rStyle w:val="normaltextrun"/>
          <w:rFonts w:ascii="Aptos" w:hAnsi="Aptos"/>
          <w:sz w:val="22"/>
          <w:szCs w:val="22"/>
        </w:rPr>
        <w:t xml:space="preserve">and </w:t>
      </w:r>
      <w:r w:rsidR="00212A6F" w:rsidRPr="00DB2FEF">
        <w:rPr>
          <w:rStyle w:val="normaltextrun"/>
          <w:rFonts w:ascii="Aptos" w:hAnsi="Aptos"/>
          <w:sz w:val="22"/>
          <w:szCs w:val="22"/>
        </w:rPr>
        <w:t xml:space="preserve">tools that monitor its operations. TheraPro follows HIPAA policies and safeguards to </w:t>
      </w:r>
      <w:r w:rsidR="00B34F6D">
        <w:rPr>
          <w:rStyle w:val="normaltextrun"/>
          <w:rFonts w:ascii="Aptos" w:hAnsi="Aptos"/>
          <w:sz w:val="22"/>
          <w:szCs w:val="22"/>
        </w:rPr>
        <w:t xml:space="preserve">help keep </w:t>
      </w:r>
      <w:r w:rsidR="00212A6F" w:rsidRPr="00DB2FEF">
        <w:rPr>
          <w:rStyle w:val="normaltextrun"/>
          <w:rFonts w:ascii="Aptos" w:hAnsi="Aptos"/>
          <w:sz w:val="22"/>
          <w:szCs w:val="22"/>
        </w:rPr>
        <w:t>your data safe and secure.</w:t>
      </w:r>
      <w:r w:rsidR="00066CAB">
        <w:rPr>
          <w:rStyle w:val="normaltextrun"/>
          <w:rFonts w:ascii="Aptos" w:hAnsi="Aptos"/>
          <w:sz w:val="22"/>
          <w:szCs w:val="22"/>
        </w:rPr>
        <w:t xml:space="preserve"> TheraPro has BAAs in place with </w:t>
      </w:r>
      <w:r w:rsidR="00FA0561">
        <w:rPr>
          <w:rStyle w:val="normaltextrun"/>
          <w:rFonts w:ascii="Aptos" w:hAnsi="Aptos"/>
          <w:sz w:val="22"/>
          <w:szCs w:val="22"/>
        </w:rPr>
        <w:t xml:space="preserve">any </w:t>
      </w:r>
      <w:r w:rsidR="00066CAB">
        <w:rPr>
          <w:rStyle w:val="normaltextrun"/>
          <w:rFonts w:ascii="Aptos" w:hAnsi="Aptos"/>
          <w:sz w:val="22"/>
          <w:szCs w:val="22"/>
        </w:rPr>
        <w:t xml:space="preserve">third-party </w:t>
      </w:r>
      <w:r w:rsidR="00605271">
        <w:rPr>
          <w:rStyle w:val="normaltextrun"/>
          <w:rFonts w:ascii="Aptos" w:hAnsi="Aptos"/>
          <w:sz w:val="22"/>
          <w:szCs w:val="22"/>
        </w:rPr>
        <w:t>partner that may process protected health information</w:t>
      </w:r>
      <w:r w:rsidR="00FA0561">
        <w:rPr>
          <w:rStyle w:val="normaltextrun"/>
          <w:rFonts w:ascii="Aptos" w:hAnsi="Aptos"/>
          <w:sz w:val="22"/>
          <w:szCs w:val="22"/>
        </w:rPr>
        <w:t xml:space="preserve"> (PHI)</w:t>
      </w:r>
      <w:r w:rsidR="00605271">
        <w:rPr>
          <w:rStyle w:val="normaltextrun"/>
          <w:rFonts w:ascii="Aptos" w:hAnsi="Aptos"/>
          <w:sz w:val="22"/>
          <w:szCs w:val="22"/>
        </w:rPr>
        <w:t>.</w:t>
      </w:r>
    </w:p>
    <w:p w14:paraId="7B596D6B" w14:textId="77777777" w:rsidR="008410A2" w:rsidRDefault="008410A2" w:rsidP="00552172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ptos" w:hAnsi="Aptos"/>
          <w:sz w:val="22"/>
          <w:szCs w:val="22"/>
        </w:rPr>
      </w:pPr>
    </w:p>
    <w:p w14:paraId="317FFF37" w14:textId="77777777" w:rsidR="008410A2" w:rsidRPr="001B6D4D" w:rsidRDefault="008410A2" w:rsidP="008410A2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ptos" w:hAnsi="Aptos"/>
          <w:sz w:val="22"/>
          <w:szCs w:val="22"/>
        </w:rPr>
      </w:pPr>
      <w:r w:rsidRPr="001B6D4D">
        <w:rPr>
          <w:rStyle w:val="normaltextrun"/>
          <w:rFonts w:ascii="Aptos" w:hAnsi="Aptos"/>
          <w:sz w:val="22"/>
          <w:szCs w:val="22"/>
        </w:rPr>
        <w:t>You acknowledge that you have read and understood this informed consent statement; that you have had the opportunity to discuss it with your therapist; and that you consent to and authorize receiving services under the conditions outlined here.</w:t>
      </w:r>
    </w:p>
    <w:p w14:paraId="3A8BF0D3" w14:textId="77777777" w:rsidR="0005487F" w:rsidRDefault="0005487F" w:rsidP="008410A2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ptos" w:hAnsi="Aptos"/>
          <w:sz w:val="22"/>
          <w:szCs w:val="22"/>
        </w:rPr>
      </w:pPr>
    </w:p>
    <w:p w14:paraId="2C242061" w14:textId="77777777" w:rsidR="0022131A" w:rsidRDefault="0022131A" w:rsidP="00552172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ptos" w:hAnsi="Aptos"/>
          <w:sz w:val="22"/>
          <w:szCs w:val="22"/>
        </w:rPr>
      </w:pPr>
    </w:p>
    <w:p w14:paraId="6807E912" w14:textId="415D1CBC" w:rsidR="00212A6F" w:rsidRPr="00DB2FEF" w:rsidRDefault="00212A6F" w:rsidP="00552172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ptos" w:hAnsi="Aptos"/>
          <w:sz w:val="22"/>
          <w:szCs w:val="22"/>
        </w:rPr>
      </w:pPr>
      <w:r w:rsidRPr="00DB2FEF">
        <w:rPr>
          <w:rStyle w:val="normaltextrun"/>
          <w:rFonts w:ascii="Aptos" w:hAnsi="Aptos"/>
          <w:sz w:val="22"/>
          <w:szCs w:val="22"/>
        </w:rPr>
        <w:t>Name:</w:t>
      </w:r>
      <w:r w:rsidR="000D3FE8">
        <w:rPr>
          <w:rStyle w:val="normaltextrun"/>
          <w:rFonts w:ascii="Aptos" w:hAnsi="Aptos"/>
          <w:sz w:val="22"/>
          <w:szCs w:val="22"/>
        </w:rPr>
        <w:t xml:space="preserve"> </w:t>
      </w:r>
      <w:r w:rsidRPr="00DB2FEF">
        <w:rPr>
          <w:rStyle w:val="tabchar"/>
          <w:rFonts w:ascii="Aptos" w:hAnsi="Aptos" w:cs="Calibri"/>
          <w:sz w:val="22"/>
          <w:szCs w:val="22"/>
          <w:u w:val="single"/>
        </w:rPr>
        <w:tab/>
      </w:r>
      <w:r w:rsidRPr="00DB2FEF">
        <w:rPr>
          <w:rStyle w:val="tabchar"/>
          <w:rFonts w:ascii="Aptos" w:hAnsi="Aptos" w:cs="Calibri"/>
          <w:sz w:val="22"/>
          <w:szCs w:val="22"/>
          <w:u w:val="single"/>
        </w:rPr>
        <w:tab/>
      </w:r>
      <w:r w:rsidRPr="00DB2FEF">
        <w:rPr>
          <w:rStyle w:val="tabchar"/>
          <w:rFonts w:ascii="Aptos" w:hAnsi="Aptos" w:cs="Calibri"/>
          <w:sz w:val="22"/>
          <w:szCs w:val="22"/>
          <w:u w:val="single"/>
        </w:rPr>
        <w:tab/>
      </w:r>
      <w:r w:rsidRPr="00DB2FEF">
        <w:rPr>
          <w:rStyle w:val="tabchar"/>
          <w:rFonts w:ascii="Aptos" w:hAnsi="Aptos" w:cs="Calibri"/>
          <w:sz w:val="22"/>
          <w:szCs w:val="22"/>
          <w:u w:val="single"/>
        </w:rPr>
        <w:tab/>
      </w:r>
      <w:r w:rsidRPr="00DB2FEF">
        <w:rPr>
          <w:rStyle w:val="tabchar"/>
          <w:rFonts w:ascii="Aptos" w:hAnsi="Aptos" w:cs="Calibri"/>
          <w:sz w:val="22"/>
          <w:szCs w:val="22"/>
          <w:u w:val="single"/>
        </w:rPr>
        <w:tab/>
      </w:r>
      <w:r w:rsidRPr="00DB2FEF">
        <w:rPr>
          <w:rStyle w:val="tabchar"/>
          <w:rFonts w:ascii="Aptos" w:hAnsi="Aptos" w:cs="Calibri"/>
          <w:sz w:val="22"/>
          <w:szCs w:val="22"/>
          <w:u w:val="single"/>
        </w:rPr>
        <w:tab/>
      </w:r>
      <w:r w:rsidR="00E35AB4">
        <w:rPr>
          <w:rStyle w:val="tabchar"/>
          <w:rFonts w:ascii="Aptos" w:hAnsi="Aptos" w:cs="Calibri"/>
          <w:sz w:val="22"/>
          <w:szCs w:val="22"/>
          <w:u w:val="single"/>
        </w:rPr>
        <w:tab/>
      </w:r>
      <w:r w:rsidR="00E35AB4">
        <w:rPr>
          <w:rStyle w:val="tabchar"/>
          <w:rFonts w:ascii="Aptos" w:hAnsi="Aptos" w:cs="Calibri"/>
          <w:sz w:val="22"/>
          <w:szCs w:val="22"/>
          <w:u w:val="single"/>
        </w:rPr>
        <w:tab/>
      </w:r>
      <w:r w:rsidRPr="00DB2FEF">
        <w:rPr>
          <w:rStyle w:val="eop"/>
          <w:rFonts w:ascii="Aptos" w:hAnsi="Aptos"/>
          <w:sz w:val="22"/>
          <w:szCs w:val="22"/>
        </w:rPr>
        <w:t> </w:t>
      </w:r>
    </w:p>
    <w:p w14:paraId="1E00D1DE" w14:textId="77777777" w:rsidR="00F21E88" w:rsidRPr="00DB2FEF" w:rsidRDefault="00F21E88" w:rsidP="00552172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ptos" w:hAnsi="Aptos"/>
          <w:sz w:val="22"/>
          <w:szCs w:val="22"/>
        </w:rPr>
      </w:pPr>
    </w:p>
    <w:p w14:paraId="72276174" w14:textId="77777777" w:rsidR="00DB2FEF" w:rsidRDefault="00DB2FEF" w:rsidP="00552172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ptos" w:hAnsi="Aptos"/>
          <w:sz w:val="22"/>
          <w:szCs w:val="22"/>
        </w:rPr>
      </w:pPr>
    </w:p>
    <w:p w14:paraId="60F4CE90" w14:textId="7916A61B" w:rsidR="009D011B" w:rsidRDefault="00F21E88" w:rsidP="00552172">
      <w:pPr>
        <w:pStyle w:val="paragraph"/>
        <w:spacing w:before="0" w:beforeAutospacing="0" w:after="0" w:afterAutospacing="0"/>
        <w:ind w:left="720"/>
        <w:textAlignment w:val="baseline"/>
        <w:rPr>
          <w:rStyle w:val="tabchar"/>
          <w:rFonts w:ascii="Aptos" w:hAnsi="Aptos" w:cs="Calibri"/>
          <w:color w:val="000000"/>
          <w:sz w:val="22"/>
          <w:szCs w:val="22"/>
          <w:u w:val="single"/>
          <w:shd w:val="clear" w:color="auto" w:fill="FFFFFF"/>
        </w:rPr>
      </w:pPr>
      <w:r w:rsidRPr="00DB2FEF">
        <w:rPr>
          <w:rStyle w:val="normaltextrun"/>
          <w:rFonts w:ascii="Aptos" w:hAnsi="Aptos"/>
          <w:sz w:val="22"/>
          <w:szCs w:val="22"/>
        </w:rPr>
        <w:t>Signature:</w:t>
      </w:r>
      <w:r w:rsidRPr="00DB2FEF">
        <w:rPr>
          <w:rStyle w:val="tabchar"/>
          <w:rFonts w:ascii="Aptos" w:hAnsi="Aptos" w:cs="Calibri"/>
          <w:sz w:val="22"/>
          <w:szCs w:val="22"/>
          <w:u w:val="single"/>
        </w:rPr>
        <w:tab/>
      </w:r>
      <w:r w:rsidRPr="00DB2FEF">
        <w:rPr>
          <w:rStyle w:val="tabchar"/>
          <w:rFonts w:ascii="Aptos" w:hAnsi="Aptos" w:cs="Calibri"/>
          <w:sz w:val="22"/>
          <w:szCs w:val="22"/>
          <w:u w:val="single"/>
        </w:rPr>
        <w:tab/>
      </w:r>
      <w:r w:rsidRPr="00DB2FEF">
        <w:rPr>
          <w:rStyle w:val="tabchar"/>
          <w:rFonts w:ascii="Aptos" w:hAnsi="Aptos" w:cs="Calibri"/>
          <w:sz w:val="22"/>
          <w:szCs w:val="22"/>
          <w:u w:val="single"/>
        </w:rPr>
        <w:tab/>
      </w:r>
      <w:r w:rsidRPr="00DB2FEF">
        <w:rPr>
          <w:rStyle w:val="tabchar"/>
          <w:rFonts w:ascii="Aptos" w:hAnsi="Aptos" w:cs="Calibri"/>
          <w:sz w:val="22"/>
          <w:szCs w:val="22"/>
          <w:u w:val="single"/>
        </w:rPr>
        <w:tab/>
      </w:r>
      <w:r w:rsidRPr="00DB2FEF">
        <w:rPr>
          <w:rStyle w:val="tabchar"/>
          <w:rFonts w:ascii="Aptos" w:hAnsi="Aptos" w:cs="Calibri"/>
          <w:sz w:val="22"/>
          <w:szCs w:val="22"/>
          <w:u w:val="single"/>
        </w:rPr>
        <w:tab/>
      </w:r>
      <w:r w:rsidR="00E35AB4">
        <w:rPr>
          <w:rStyle w:val="tabchar"/>
          <w:rFonts w:ascii="Aptos" w:hAnsi="Aptos" w:cs="Calibri"/>
          <w:sz w:val="22"/>
          <w:szCs w:val="22"/>
          <w:u w:val="single"/>
        </w:rPr>
        <w:tab/>
      </w:r>
      <w:r w:rsidR="00E35AB4">
        <w:rPr>
          <w:rStyle w:val="tabchar"/>
          <w:rFonts w:ascii="Aptos" w:hAnsi="Aptos" w:cs="Calibri"/>
          <w:sz w:val="22"/>
          <w:szCs w:val="22"/>
          <w:u w:val="single"/>
        </w:rPr>
        <w:tab/>
      </w:r>
      <w:r w:rsidR="00E35AB4">
        <w:rPr>
          <w:rStyle w:val="tabchar"/>
          <w:rFonts w:ascii="Aptos" w:hAnsi="Aptos" w:cs="Calibri"/>
          <w:sz w:val="22"/>
          <w:szCs w:val="22"/>
        </w:rPr>
        <w:t xml:space="preserve">   Date: </w:t>
      </w:r>
      <w:r w:rsidR="00E35AB4">
        <w:rPr>
          <w:rStyle w:val="tabchar"/>
          <w:rFonts w:ascii="Aptos" w:hAnsi="Aptos" w:cs="Calibri"/>
          <w:sz w:val="22"/>
          <w:szCs w:val="22"/>
          <w:u w:val="single"/>
        </w:rPr>
        <w:tab/>
      </w:r>
      <w:r w:rsidR="00E35AB4">
        <w:rPr>
          <w:rStyle w:val="tabchar"/>
          <w:rFonts w:ascii="Aptos" w:hAnsi="Aptos" w:cs="Calibri"/>
          <w:sz w:val="22"/>
          <w:szCs w:val="22"/>
          <w:u w:val="single"/>
        </w:rPr>
        <w:tab/>
      </w:r>
      <w:r w:rsidR="00E35AB4">
        <w:rPr>
          <w:rStyle w:val="tabchar"/>
          <w:rFonts w:ascii="Aptos" w:hAnsi="Aptos" w:cs="Calibri"/>
          <w:sz w:val="22"/>
          <w:szCs w:val="22"/>
          <w:u w:val="single"/>
        </w:rPr>
        <w:tab/>
      </w:r>
      <w:r w:rsidR="00212A6F" w:rsidRPr="00DB2FEF">
        <w:rPr>
          <w:rStyle w:val="eop"/>
          <w:rFonts w:ascii="Aptos" w:hAnsi="Aptos"/>
          <w:sz w:val="22"/>
          <w:szCs w:val="22"/>
        </w:rPr>
        <w:t> </w:t>
      </w:r>
    </w:p>
    <w:p w14:paraId="3505FB49" w14:textId="5973739A" w:rsidR="0022131A" w:rsidRPr="009D011B" w:rsidRDefault="008241A0" w:rsidP="00C90729">
      <w:pPr>
        <w:rPr>
          <w:rStyle w:val="tabchar"/>
          <w:rFonts w:ascii="Aptos" w:hAnsi="Aptos" w:cs="Calibri"/>
          <w:color w:val="000000"/>
          <w:sz w:val="22"/>
          <w:szCs w:val="22"/>
          <w:u w:val="single"/>
          <w:shd w:val="clear" w:color="auto" w:fill="FFFFFF"/>
        </w:rPr>
      </w:pPr>
      <w:r>
        <w:rPr>
          <w:rStyle w:val="tabchar"/>
          <w:rFonts w:ascii="Aptos" w:hAnsi="Aptos" w:cs="Calibri"/>
          <w:color w:val="000000"/>
          <w:sz w:val="22"/>
          <w:szCs w:val="22"/>
          <w:u w:val="single"/>
          <w:shd w:val="clear" w:color="auto" w:fill="FFFFFF"/>
        </w:rPr>
        <w:br w:type="page"/>
      </w:r>
    </w:p>
    <w:p w14:paraId="5C038706" w14:textId="77777777" w:rsidR="00C90729" w:rsidRDefault="00C90729" w:rsidP="0022131A">
      <w:pPr>
        <w:pStyle w:val="paragraph"/>
        <w:spacing w:before="0" w:beforeAutospacing="0" w:after="0" w:afterAutospacing="0"/>
        <w:ind w:left="720"/>
        <w:textAlignment w:val="baseline"/>
        <w:rPr>
          <w:rFonts w:ascii="Aptos" w:hAnsi="Aptos"/>
          <w:sz w:val="22"/>
          <w:szCs w:val="22"/>
        </w:rPr>
      </w:pPr>
    </w:p>
    <w:p w14:paraId="03FE91CD" w14:textId="38C44122" w:rsidR="0022131A" w:rsidRPr="00DB2FEF" w:rsidRDefault="0022131A" w:rsidP="0022131A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ptos" w:hAnsi="Aptos"/>
          <w:sz w:val="22"/>
          <w:szCs w:val="22"/>
        </w:rPr>
      </w:pPr>
      <w:r w:rsidRPr="008410A2">
        <w:rPr>
          <w:rFonts w:ascii="Aptos" w:hAnsi="Aptos"/>
          <w:b/>
          <w:bCs/>
          <w:sz w:val="22"/>
          <w:szCs w:val="22"/>
          <w:u w:val="single"/>
        </w:rPr>
        <w:t>If the individual receiving services is a minor under applicable law</w:t>
      </w:r>
      <w:r w:rsidRPr="00901116">
        <w:rPr>
          <w:rFonts w:ascii="Aptos" w:hAnsi="Aptos"/>
          <w:sz w:val="22"/>
          <w:szCs w:val="22"/>
        </w:rPr>
        <w:t>, I affirm that I am the minor’s parent or legal guardian and that I authorize the use of TheraPro as part of the minor’s treatment, including the collection, analysis, and secure handling of the minor’s data as described above.</w:t>
      </w:r>
    </w:p>
    <w:p w14:paraId="51E1D6EB" w14:textId="77777777" w:rsidR="00DB2FEF" w:rsidRDefault="00DB2FEF" w:rsidP="00552172">
      <w:pPr>
        <w:pStyle w:val="paragraph"/>
        <w:spacing w:before="0" w:beforeAutospacing="0" w:after="0" w:afterAutospacing="0"/>
        <w:ind w:left="720"/>
        <w:textAlignment w:val="baseline"/>
        <w:rPr>
          <w:rFonts w:ascii="Aptos" w:hAnsi="Aptos"/>
          <w:color w:val="000000"/>
          <w:sz w:val="22"/>
          <w:szCs w:val="22"/>
          <w:shd w:val="clear" w:color="auto" w:fill="FFFFFF"/>
        </w:rPr>
      </w:pPr>
    </w:p>
    <w:p w14:paraId="315B1635" w14:textId="77777777" w:rsidR="0022131A" w:rsidRDefault="0022131A" w:rsidP="00552172">
      <w:pPr>
        <w:pStyle w:val="paragraph"/>
        <w:spacing w:before="0" w:beforeAutospacing="0" w:after="0" w:afterAutospacing="0"/>
        <w:ind w:left="720"/>
        <w:textAlignment w:val="baseline"/>
        <w:rPr>
          <w:rFonts w:ascii="Aptos" w:hAnsi="Aptos"/>
          <w:color w:val="000000"/>
          <w:sz w:val="22"/>
          <w:szCs w:val="22"/>
          <w:shd w:val="clear" w:color="auto" w:fill="FFFFFF"/>
        </w:rPr>
      </w:pPr>
    </w:p>
    <w:p w14:paraId="03AB90BF" w14:textId="66DADA01" w:rsidR="000D3FE8" w:rsidRPr="000D3FE8" w:rsidRDefault="000D3FE8" w:rsidP="00552172">
      <w:pPr>
        <w:pStyle w:val="paragraph"/>
        <w:spacing w:before="0" w:beforeAutospacing="0" w:after="0" w:afterAutospacing="0"/>
        <w:ind w:left="720"/>
        <w:textAlignment w:val="baseline"/>
        <w:rPr>
          <w:rFonts w:ascii="Aptos" w:hAnsi="Aptos"/>
          <w:color w:val="000000"/>
          <w:sz w:val="22"/>
          <w:szCs w:val="22"/>
          <w:u w:val="single"/>
          <w:shd w:val="clear" w:color="auto" w:fill="FFFFFF"/>
        </w:rPr>
      </w:pPr>
      <w:r>
        <w:rPr>
          <w:rFonts w:ascii="Aptos" w:hAnsi="Aptos"/>
          <w:color w:val="000000"/>
          <w:sz w:val="22"/>
          <w:szCs w:val="22"/>
          <w:shd w:val="clear" w:color="auto" w:fill="FFFFFF"/>
        </w:rPr>
        <w:t xml:space="preserve">Name of </w:t>
      </w:r>
      <w:r w:rsidR="003B16DB">
        <w:rPr>
          <w:rFonts w:ascii="Aptos" w:hAnsi="Aptos"/>
          <w:color w:val="000000"/>
          <w:sz w:val="22"/>
          <w:szCs w:val="22"/>
          <w:shd w:val="clear" w:color="auto" w:fill="FFFFFF"/>
        </w:rPr>
        <w:t>M</w:t>
      </w:r>
      <w:r>
        <w:rPr>
          <w:rFonts w:ascii="Aptos" w:hAnsi="Aptos"/>
          <w:color w:val="000000"/>
          <w:sz w:val="22"/>
          <w:szCs w:val="22"/>
          <w:shd w:val="clear" w:color="auto" w:fill="FFFFFF"/>
        </w:rPr>
        <w:t xml:space="preserve">inor: </w:t>
      </w:r>
      <w:r>
        <w:rPr>
          <w:rFonts w:ascii="Aptos" w:hAnsi="Aptos"/>
          <w:color w:val="000000"/>
          <w:sz w:val="22"/>
          <w:szCs w:val="22"/>
          <w:u w:val="single"/>
          <w:shd w:val="clear" w:color="auto" w:fill="FFFFFF"/>
        </w:rPr>
        <w:tab/>
      </w:r>
      <w:r>
        <w:rPr>
          <w:rFonts w:ascii="Aptos" w:hAnsi="Aptos"/>
          <w:color w:val="000000"/>
          <w:sz w:val="22"/>
          <w:szCs w:val="22"/>
          <w:u w:val="single"/>
          <w:shd w:val="clear" w:color="auto" w:fill="FFFFFF"/>
        </w:rPr>
        <w:tab/>
      </w:r>
      <w:r>
        <w:rPr>
          <w:rFonts w:ascii="Aptos" w:hAnsi="Aptos"/>
          <w:color w:val="000000"/>
          <w:sz w:val="22"/>
          <w:szCs w:val="22"/>
          <w:u w:val="single"/>
          <w:shd w:val="clear" w:color="auto" w:fill="FFFFFF"/>
        </w:rPr>
        <w:tab/>
      </w:r>
      <w:r>
        <w:rPr>
          <w:rFonts w:ascii="Aptos" w:hAnsi="Aptos"/>
          <w:color w:val="000000"/>
          <w:sz w:val="22"/>
          <w:szCs w:val="22"/>
          <w:u w:val="single"/>
          <w:shd w:val="clear" w:color="auto" w:fill="FFFFFF"/>
        </w:rPr>
        <w:tab/>
      </w:r>
      <w:r>
        <w:rPr>
          <w:rFonts w:ascii="Aptos" w:hAnsi="Aptos"/>
          <w:color w:val="000000"/>
          <w:sz w:val="22"/>
          <w:szCs w:val="22"/>
          <w:u w:val="single"/>
          <w:shd w:val="clear" w:color="auto" w:fill="FFFFFF"/>
        </w:rPr>
        <w:tab/>
      </w:r>
      <w:r w:rsidR="00E35AB4">
        <w:rPr>
          <w:rFonts w:ascii="Aptos" w:hAnsi="Aptos"/>
          <w:color w:val="000000"/>
          <w:sz w:val="22"/>
          <w:szCs w:val="22"/>
          <w:u w:val="single"/>
          <w:shd w:val="clear" w:color="auto" w:fill="FFFFFF"/>
        </w:rPr>
        <w:tab/>
      </w:r>
    </w:p>
    <w:p w14:paraId="13BA687B" w14:textId="77777777" w:rsidR="000D3FE8" w:rsidRDefault="000D3FE8" w:rsidP="00552172">
      <w:pPr>
        <w:pStyle w:val="paragraph"/>
        <w:spacing w:before="0" w:beforeAutospacing="0" w:after="0" w:afterAutospacing="0"/>
        <w:ind w:left="720"/>
        <w:textAlignment w:val="baseline"/>
        <w:rPr>
          <w:rFonts w:ascii="Aptos" w:hAnsi="Aptos"/>
          <w:color w:val="000000"/>
          <w:sz w:val="22"/>
          <w:szCs w:val="22"/>
          <w:shd w:val="clear" w:color="auto" w:fill="FFFFFF"/>
        </w:rPr>
      </w:pPr>
    </w:p>
    <w:p w14:paraId="4A862210" w14:textId="77777777" w:rsidR="000D3FE8" w:rsidRDefault="000D3FE8" w:rsidP="00552172">
      <w:pPr>
        <w:pStyle w:val="paragraph"/>
        <w:spacing w:before="0" w:beforeAutospacing="0" w:after="0" w:afterAutospacing="0"/>
        <w:ind w:left="720"/>
        <w:textAlignment w:val="baseline"/>
        <w:rPr>
          <w:rFonts w:ascii="Aptos" w:hAnsi="Aptos"/>
          <w:color w:val="000000"/>
          <w:sz w:val="22"/>
          <w:szCs w:val="22"/>
          <w:shd w:val="clear" w:color="auto" w:fill="FFFFFF"/>
        </w:rPr>
      </w:pPr>
    </w:p>
    <w:p w14:paraId="3FB17E33" w14:textId="4EF0EDE0" w:rsidR="0093128D" w:rsidRPr="00DB2FEF" w:rsidRDefault="0093128D" w:rsidP="00552172">
      <w:pPr>
        <w:pStyle w:val="paragraph"/>
        <w:spacing w:before="0" w:beforeAutospacing="0" w:after="0" w:afterAutospacing="0"/>
        <w:ind w:left="720"/>
        <w:textAlignment w:val="baseline"/>
        <w:rPr>
          <w:rFonts w:ascii="Aptos" w:hAnsi="Aptos"/>
          <w:color w:val="000000"/>
          <w:sz w:val="22"/>
          <w:szCs w:val="22"/>
          <w:u w:val="single"/>
          <w:shd w:val="clear" w:color="auto" w:fill="FFFFFF"/>
        </w:rPr>
      </w:pPr>
      <w:r w:rsidRPr="00DB2FEF">
        <w:rPr>
          <w:rFonts w:ascii="Aptos" w:hAnsi="Aptos"/>
          <w:color w:val="000000"/>
          <w:sz w:val="22"/>
          <w:szCs w:val="22"/>
          <w:shd w:val="clear" w:color="auto" w:fill="FFFFFF"/>
        </w:rPr>
        <w:t xml:space="preserve">Name of Parent/Guardian: </w:t>
      </w:r>
      <w:r w:rsidR="00DB2FEF">
        <w:rPr>
          <w:rFonts w:ascii="Aptos" w:hAnsi="Aptos"/>
          <w:color w:val="000000"/>
          <w:sz w:val="22"/>
          <w:szCs w:val="22"/>
          <w:u w:val="single"/>
          <w:shd w:val="clear" w:color="auto" w:fill="FFFFFF"/>
        </w:rPr>
        <w:tab/>
      </w:r>
      <w:r w:rsidR="00DB2FEF">
        <w:rPr>
          <w:rFonts w:ascii="Aptos" w:hAnsi="Aptos"/>
          <w:color w:val="000000"/>
          <w:sz w:val="22"/>
          <w:szCs w:val="22"/>
          <w:u w:val="single"/>
          <w:shd w:val="clear" w:color="auto" w:fill="FFFFFF"/>
        </w:rPr>
        <w:tab/>
      </w:r>
      <w:r w:rsidR="00DB2FEF">
        <w:rPr>
          <w:rFonts w:ascii="Aptos" w:hAnsi="Aptos"/>
          <w:color w:val="000000"/>
          <w:sz w:val="22"/>
          <w:szCs w:val="22"/>
          <w:u w:val="single"/>
          <w:shd w:val="clear" w:color="auto" w:fill="FFFFFF"/>
        </w:rPr>
        <w:tab/>
      </w:r>
      <w:r w:rsidR="00DB2FEF">
        <w:rPr>
          <w:rFonts w:ascii="Aptos" w:hAnsi="Aptos"/>
          <w:color w:val="000000"/>
          <w:sz w:val="22"/>
          <w:szCs w:val="22"/>
          <w:u w:val="single"/>
          <w:shd w:val="clear" w:color="auto" w:fill="FFFFFF"/>
        </w:rPr>
        <w:tab/>
      </w:r>
      <w:r w:rsidR="00E35AB4">
        <w:rPr>
          <w:rFonts w:ascii="Aptos" w:hAnsi="Aptos"/>
          <w:color w:val="000000"/>
          <w:sz w:val="22"/>
          <w:szCs w:val="22"/>
          <w:u w:val="single"/>
          <w:shd w:val="clear" w:color="auto" w:fill="FFFFFF"/>
        </w:rPr>
        <w:tab/>
      </w:r>
    </w:p>
    <w:p w14:paraId="174347BE" w14:textId="77777777" w:rsidR="0093128D" w:rsidRDefault="0093128D" w:rsidP="00552172">
      <w:pPr>
        <w:pStyle w:val="paragraph"/>
        <w:spacing w:before="0" w:beforeAutospacing="0" w:after="0" w:afterAutospacing="0"/>
        <w:ind w:left="720"/>
        <w:textAlignment w:val="baseline"/>
        <w:rPr>
          <w:rFonts w:ascii="Aptos" w:hAnsi="Aptos"/>
          <w:color w:val="000000"/>
          <w:sz w:val="22"/>
          <w:szCs w:val="22"/>
          <w:shd w:val="clear" w:color="auto" w:fill="FFFFFF"/>
        </w:rPr>
      </w:pPr>
    </w:p>
    <w:p w14:paraId="4C6EA727" w14:textId="77777777" w:rsidR="00DB2FEF" w:rsidRPr="00DB2FEF" w:rsidRDefault="00DB2FEF" w:rsidP="00552172">
      <w:pPr>
        <w:pStyle w:val="paragraph"/>
        <w:spacing w:before="0" w:beforeAutospacing="0" w:after="0" w:afterAutospacing="0"/>
        <w:ind w:left="720"/>
        <w:textAlignment w:val="baseline"/>
        <w:rPr>
          <w:rFonts w:ascii="Aptos" w:hAnsi="Aptos"/>
          <w:color w:val="000000"/>
          <w:sz w:val="22"/>
          <w:szCs w:val="22"/>
          <w:shd w:val="clear" w:color="auto" w:fill="FFFFFF"/>
        </w:rPr>
      </w:pPr>
    </w:p>
    <w:p w14:paraId="0B23F601" w14:textId="0BE286B1" w:rsidR="0093128D" w:rsidRPr="00DB2FEF" w:rsidRDefault="0093128D" w:rsidP="00552172">
      <w:pPr>
        <w:pStyle w:val="paragraph"/>
        <w:spacing w:before="0" w:beforeAutospacing="0" w:after="0" w:afterAutospacing="0"/>
        <w:ind w:left="720"/>
        <w:textAlignment w:val="baseline"/>
        <w:rPr>
          <w:rFonts w:ascii="Aptos" w:hAnsi="Aptos"/>
          <w:color w:val="000000"/>
          <w:sz w:val="22"/>
          <w:szCs w:val="22"/>
          <w:u w:val="single"/>
          <w:shd w:val="clear" w:color="auto" w:fill="FFFFFF"/>
        </w:rPr>
      </w:pPr>
      <w:r w:rsidRPr="00DB2FEF">
        <w:rPr>
          <w:rFonts w:ascii="Aptos" w:hAnsi="Aptos"/>
          <w:color w:val="000000"/>
          <w:sz w:val="22"/>
          <w:szCs w:val="22"/>
          <w:shd w:val="clear" w:color="auto" w:fill="FFFFFF"/>
        </w:rPr>
        <w:t xml:space="preserve">Relationship </w:t>
      </w:r>
      <w:proofErr w:type="gramStart"/>
      <w:r w:rsidRPr="00DB2FEF">
        <w:rPr>
          <w:rFonts w:ascii="Aptos" w:hAnsi="Aptos"/>
          <w:color w:val="000000"/>
          <w:sz w:val="22"/>
          <w:szCs w:val="22"/>
          <w:shd w:val="clear" w:color="auto" w:fill="FFFFFF"/>
        </w:rPr>
        <w:t>to</w:t>
      </w:r>
      <w:proofErr w:type="gramEnd"/>
      <w:r w:rsidRPr="00DB2FEF">
        <w:rPr>
          <w:rFonts w:ascii="Aptos" w:hAnsi="Aptos"/>
          <w:color w:val="000000"/>
          <w:sz w:val="22"/>
          <w:szCs w:val="22"/>
          <w:shd w:val="clear" w:color="auto" w:fill="FFFFFF"/>
        </w:rPr>
        <w:t xml:space="preserve"> Minor: </w:t>
      </w:r>
      <w:r w:rsidR="00DB2FEF">
        <w:rPr>
          <w:rFonts w:ascii="Aptos" w:hAnsi="Aptos"/>
          <w:color w:val="000000"/>
          <w:sz w:val="22"/>
          <w:szCs w:val="22"/>
          <w:u w:val="single"/>
          <w:shd w:val="clear" w:color="auto" w:fill="FFFFFF"/>
        </w:rPr>
        <w:tab/>
      </w:r>
      <w:r w:rsidR="00DB2FEF">
        <w:rPr>
          <w:rFonts w:ascii="Aptos" w:hAnsi="Aptos"/>
          <w:color w:val="000000"/>
          <w:sz w:val="22"/>
          <w:szCs w:val="22"/>
          <w:u w:val="single"/>
          <w:shd w:val="clear" w:color="auto" w:fill="FFFFFF"/>
        </w:rPr>
        <w:tab/>
      </w:r>
      <w:r w:rsidR="00DB2FEF">
        <w:rPr>
          <w:rFonts w:ascii="Aptos" w:hAnsi="Aptos"/>
          <w:color w:val="000000"/>
          <w:sz w:val="22"/>
          <w:szCs w:val="22"/>
          <w:u w:val="single"/>
          <w:shd w:val="clear" w:color="auto" w:fill="FFFFFF"/>
        </w:rPr>
        <w:tab/>
      </w:r>
      <w:r w:rsidR="00DB2FEF">
        <w:rPr>
          <w:rFonts w:ascii="Aptos" w:hAnsi="Aptos"/>
          <w:color w:val="000000"/>
          <w:sz w:val="22"/>
          <w:szCs w:val="22"/>
          <w:u w:val="single"/>
          <w:shd w:val="clear" w:color="auto" w:fill="FFFFFF"/>
        </w:rPr>
        <w:tab/>
      </w:r>
      <w:r w:rsidR="00DB2FEF">
        <w:rPr>
          <w:rFonts w:ascii="Aptos" w:hAnsi="Aptos"/>
          <w:color w:val="000000"/>
          <w:sz w:val="22"/>
          <w:szCs w:val="22"/>
          <w:u w:val="single"/>
          <w:shd w:val="clear" w:color="auto" w:fill="FFFFFF"/>
        </w:rPr>
        <w:tab/>
      </w:r>
      <w:r w:rsidR="00DB2FEF">
        <w:rPr>
          <w:rFonts w:ascii="Aptos" w:hAnsi="Aptos"/>
          <w:color w:val="000000"/>
          <w:sz w:val="22"/>
          <w:szCs w:val="22"/>
          <w:u w:val="single"/>
          <w:shd w:val="clear" w:color="auto" w:fill="FFFFFF"/>
        </w:rPr>
        <w:tab/>
      </w:r>
    </w:p>
    <w:p w14:paraId="7DA13DC1" w14:textId="77777777" w:rsidR="0093128D" w:rsidRDefault="0093128D" w:rsidP="00552172">
      <w:pPr>
        <w:pStyle w:val="paragraph"/>
        <w:spacing w:before="0" w:beforeAutospacing="0" w:after="0" w:afterAutospacing="0"/>
        <w:ind w:left="720"/>
        <w:textAlignment w:val="baseline"/>
        <w:rPr>
          <w:rFonts w:ascii="Aptos" w:hAnsi="Aptos"/>
          <w:color w:val="000000"/>
          <w:sz w:val="22"/>
          <w:szCs w:val="22"/>
          <w:shd w:val="clear" w:color="auto" w:fill="FFFFFF"/>
        </w:rPr>
      </w:pPr>
    </w:p>
    <w:p w14:paraId="6050178B" w14:textId="77777777" w:rsidR="00DB2FEF" w:rsidRPr="00DB2FEF" w:rsidRDefault="00DB2FEF" w:rsidP="00552172">
      <w:pPr>
        <w:pStyle w:val="paragraph"/>
        <w:spacing w:before="0" w:beforeAutospacing="0" w:after="0" w:afterAutospacing="0"/>
        <w:ind w:left="720"/>
        <w:textAlignment w:val="baseline"/>
        <w:rPr>
          <w:rFonts w:ascii="Aptos" w:hAnsi="Aptos"/>
          <w:color w:val="000000"/>
          <w:sz w:val="22"/>
          <w:szCs w:val="22"/>
          <w:shd w:val="clear" w:color="auto" w:fill="FFFFFF"/>
        </w:rPr>
      </w:pPr>
    </w:p>
    <w:p w14:paraId="1E76F04F" w14:textId="0423F4AC" w:rsidR="000D3FE8" w:rsidRPr="00E35AB4" w:rsidRDefault="0093128D" w:rsidP="00552172">
      <w:pPr>
        <w:pStyle w:val="paragraph"/>
        <w:spacing w:before="0" w:beforeAutospacing="0" w:after="0" w:afterAutospacing="0"/>
        <w:ind w:left="720"/>
        <w:textAlignment w:val="baseline"/>
        <w:rPr>
          <w:rFonts w:ascii="Aptos" w:hAnsi="Aptos"/>
          <w:color w:val="000000"/>
          <w:sz w:val="22"/>
          <w:szCs w:val="22"/>
          <w:u w:val="single"/>
          <w:shd w:val="clear" w:color="auto" w:fill="FFFFFF"/>
        </w:rPr>
      </w:pPr>
      <w:r w:rsidRPr="00DB2FEF">
        <w:rPr>
          <w:rFonts w:ascii="Aptos" w:hAnsi="Aptos"/>
          <w:color w:val="000000"/>
          <w:sz w:val="22"/>
          <w:szCs w:val="22"/>
          <w:shd w:val="clear" w:color="auto" w:fill="FFFFFF"/>
        </w:rPr>
        <w:t>Signature of Parent/Guardian:</w:t>
      </w:r>
      <w:r w:rsidR="00DB2FEF">
        <w:rPr>
          <w:rFonts w:ascii="Aptos" w:hAnsi="Aptos"/>
          <w:color w:val="000000"/>
          <w:sz w:val="22"/>
          <w:szCs w:val="22"/>
          <w:u w:val="single"/>
          <w:shd w:val="clear" w:color="auto" w:fill="FFFFFF"/>
        </w:rPr>
        <w:tab/>
      </w:r>
      <w:r w:rsidR="00DB2FEF">
        <w:rPr>
          <w:rFonts w:ascii="Aptos" w:hAnsi="Aptos"/>
          <w:color w:val="000000"/>
          <w:sz w:val="22"/>
          <w:szCs w:val="22"/>
          <w:u w:val="single"/>
          <w:shd w:val="clear" w:color="auto" w:fill="FFFFFF"/>
        </w:rPr>
        <w:tab/>
      </w:r>
      <w:r w:rsidR="00DB2FEF">
        <w:rPr>
          <w:rFonts w:ascii="Aptos" w:hAnsi="Aptos"/>
          <w:color w:val="000000"/>
          <w:sz w:val="22"/>
          <w:szCs w:val="22"/>
          <w:u w:val="single"/>
          <w:shd w:val="clear" w:color="auto" w:fill="FFFFFF"/>
        </w:rPr>
        <w:tab/>
      </w:r>
      <w:r w:rsidR="00DB2FEF">
        <w:rPr>
          <w:rFonts w:ascii="Aptos" w:hAnsi="Aptos"/>
          <w:color w:val="000000"/>
          <w:sz w:val="22"/>
          <w:szCs w:val="22"/>
          <w:u w:val="single"/>
          <w:shd w:val="clear" w:color="auto" w:fill="FFFFFF"/>
        </w:rPr>
        <w:tab/>
      </w:r>
      <w:r w:rsidR="00DB2FEF">
        <w:rPr>
          <w:rFonts w:ascii="Aptos" w:hAnsi="Aptos"/>
          <w:color w:val="000000"/>
          <w:sz w:val="22"/>
          <w:szCs w:val="22"/>
          <w:u w:val="single"/>
          <w:shd w:val="clear" w:color="auto" w:fill="FFFFFF"/>
        </w:rPr>
        <w:tab/>
      </w:r>
      <w:r w:rsidR="00E35AB4">
        <w:rPr>
          <w:rFonts w:ascii="Aptos" w:hAnsi="Aptos"/>
          <w:color w:val="000000"/>
          <w:sz w:val="22"/>
          <w:szCs w:val="22"/>
          <w:shd w:val="clear" w:color="auto" w:fill="FFFFFF"/>
        </w:rPr>
        <w:t xml:space="preserve">   Date: </w:t>
      </w:r>
      <w:r w:rsidR="00E35AB4">
        <w:rPr>
          <w:rFonts w:ascii="Aptos" w:hAnsi="Aptos"/>
          <w:color w:val="000000"/>
          <w:sz w:val="22"/>
          <w:szCs w:val="22"/>
          <w:u w:val="single"/>
          <w:shd w:val="clear" w:color="auto" w:fill="FFFFFF"/>
        </w:rPr>
        <w:tab/>
      </w:r>
      <w:r w:rsidR="00E35AB4">
        <w:rPr>
          <w:rFonts w:ascii="Aptos" w:hAnsi="Aptos"/>
          <w:color w:val="000000"/>
          <w:sz w:val="22"/>
          <w:szCs w:val="22"/>
          <w:u w:val="single"/>
          <w:shd w:val="clear" w:color="auto" w:fill="FFFFFF"/>
        </w:rPr>
        <w:tab/>
      </w:r>
      <w:r w:rsidR="00E35AB4">
        <w:rPr>
          <w:rFonts w:ascii="Aptos" w:hAnsi="Aptos"/>
          <w:color w:val="000000"/>
          <w:sz w:val="22"/>
          <w:szCs w:val="22"/>
          <w:u w:val="single"/>
          <w:shd w:val="clear" w:color="auto" w:fill="FFFFFF"/>
        </w:rPr>
        <w:tab/>
      </w:r>
    </w:p>
    <w:sectPr w:rsidR="000D3FE8" w:rsidRPr="00E35AB4" w:rsidSect="00555020">
      <w:headerReference w:type="default" r:id="rId9"/>
      <w:footerReference w:type="default" r:id="rId10"/>
      <w:pgSz w:w="12240" w:h="15840"/>
      <w:pgMar w:top="1152" w:right="1152" w:bottom="1152" w:left="86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86D3C" w14:textId="77777777" w:rsidR="00182CC1" w:rsidRDefault="00182CC1" w:rsidP="00212A6F">
      <w:r>
        <w:separator/>
      </w:r>
    </w:p>
  </w:endnote>
  <w:endnote w:type="continuationSeparator" w:id="0">
    <w:p w14:paraId="6943E5DF" w14:textId="77777777" w:rsidR="00182CC1" w:rsidRDefault="00182CC1" w:rsidP="00212A6F">
      <w:r>
        <w:continuationSeparator/>
      </w:r>
    </w:p>
  </w:endnote>
  <w:endnote w:type="continuationNotice" w:id="1">
    <w:p w14:paraId="7DC6D795" w14:textId="77777777" w:rsidR="00182CC1" w:rsidRDefault="00182C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2ACD0" w14:textId="433790B8" w:rsidR="00580C83" w:rsidRDefault="00580C83" w:rsidP="005B25D5">
    <w:pPr>
      <w:pStyle w:val="Footer"/>
      <w:ind w:left="720"/>
    </w:pPr>
    <w:r w:rsidRPr="006658F1">
      <w:rPr>
        <w:rFonts w:ascii="Aptos" w:hAnsi="Aptos"/>
        <w:color w:val="000000" w:themeColor="text1"/>
        <w:sz w:val="18"/>
        <w:szCs w:val="18"/>
      </w:rPr>
      <w:t>Copyright © 2025</w:t>
    </w:r>
    <w:r w:rsidR="00262336">
      <w:rPr>
        <w:rFonts w:ascii="Aptos" w:hAnsi="Aptos"/>
        <w:color w:val="000000" w:themeColor="text1"/>
        <w:sz w:val="18"/>
        <w:szCs w:val="18"/>
      </w:rPr>
      <w:t>-2026</w:t>
    </w:r>
    <w:r w:rsidRPr="006658F1">
      <w:rPr>
        <w:rFonts w:ascii="Aptos" w:hAnsi="Aptos"/>
        <w:color w:val="000000" w:themeColor="text1"/>
        <w:sz w:val="18"/>
        <w:szCs w:val="18"/>
      </w:rPr>
      <w:t xml:space="preserve"> TheraPro AI, Inc. All rights reserved. This sample consent form is provided as a service to TheraPro clinicians for informational purposes only and does not constitute legal advice nor establish a lawyer-client relationship. Disclosure requirements and best practices may vary by jurisdiction. Please consult with your applicable professional organization and/or seek the advice of legal counsel for guidance.</w:t>
    </w:r>
    <w:r w:rsidR="00634314">
      <w:rPr>
        <w:rFonts w:ascii="Aptos" w:hAnsi="Aptos"/>
        <w:color w:val="000000" w:themeColor="text1"/>
        <w:sz w:val="18"/>
        <w:szCs w:val="18"/>
      </w:rPr>
      <w:t xml:space="preserve">  </w:t>
    </w:r>
    <w:r w:rsidR="00555020">
      <w:rPr>
        <w:rFonts w:ascii="Aptos" w:hAnsi="Aptos"/>
        <w:color w:val="000000" w:themeColor="text1"/>
        <w:sz w:val="18"/>
        <w:szCs w:val="18"/>
      </w:rPr>
      <w:t xml:space="preserve">V4 </w:t>
    </w:r>
    <w:r w:rsidR="000C31E8" w:rsidRPr="00C05AB9">
      <w:rPr>
        <w:rFonts w:ascii="Aptos" w:hAnsi="Aptos"/>
        <w:color w:val="000000" w:themeColor="text1"/>
        <w:sz w:val="18"/>
        <w:szCs w:val="18"/>
      </w:rPr>
      <w:t>062</w:t>
    </w:r>
    <w:r w:rsidR="00C05AB9">
      <w:rPr>
        <w:rFonts w:ascii="Aptos" w:hAnsi="Aptos"/>
        <w:color w:val="000000" w:themeColor="text1"/>
        <w:sz w:val="18"/>
        <w:szCs w:val="18"/>
      </w:rPr>
      <w:t>4</w:t>
    </w:r>
    <w:r w:rsidR="000C31E8" w:rsidRPr="00C05AB9">
      <w:rPr>
        <w:rFonts w:ascii="Aptos" w:hAnsi="Aptos"/>
        <w:color w:val="000000" w:themeColor="text1"/>
        <w:sz w:val="18"/>
        <w:szCs w:val="18"/>
      </w:rPr>
      <w:t>2026</w:t>
    </w:r>
  </w:p>
  <w:p w14:paraId="6AAF3A1A" w14:textId="59E29D54" w:rsidR="00580C83" w:rsidRDefault="00580C83" w:rsidP="005B25D5">
    <w:pPr>
      <w:pStyle w:val="Footer"/>
    </w:pPr>
  </w:p>
  <w:p w14:paraId="32647FAC" w14:textId="7919B7DB" w:rsidR="006658F1" w:rsidRPr="001B6D4D" w:rsidRDefault="006658F1" w:rsidP="005B25D5">
    <w:pPr>
      <w:pStyle w:val="Footer"/>
      <w:rPr>
        <w:rFonts w:ascii="Aptos" w:hAnsi="Aptos"/>
        <w:b/>
        <w:bCs/>
        <w:color w:val="000000"/>
        <w:sz w:val="20"/>
        <w:szCs w:val="20"/>
        <w:shd w:val="clear" w:color="auto" w:fil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584F6" w14:textId="77777777" w:rsidR="00182CC1" w:rsidRDefault="00182CC1" w:rsidP="00212A6F">
      <w:r>
        <w:separator/>
      </w:r>
    </w:p>
  </w:footnote>
  <w:footnote w:type="continuationSeparator" w:id="0">
    <w:p w14:paraId="4DC8782B" w14:textId="77777777" w:rsidR="00182CC1" w:rsidRDefault="00182CC1" w:rsidP="00212A6F">
      <w:r>
        <w:continuationSeparator/>
      </w:r>
    </w:p>
  </w:footnote>
  <w:footnote w:type="continuationNotice" w:id="1">
    <w:p w14:paraId="6BED18C2" w14:textId="77777777" w:rsidR="00182CC1" w:rsidRDefault="00182C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B6C7B" w14:textId="1438D53C" w:rsidR="00212A6F" w:rsidRDefault="00E22AE4" w:rsidP="00212A6F">
    <w:pPr>
      <w:pStyle w:val="Header"/>
      <w:jc w:val="center"/>
    </w:pPr>
    <w:r>
      <w:rPr>
        <w:noProof/>
      </w:rPr>
      <w:drawing>
        <wp:inline distT="0" distB="0" distL="0" distR="0" wp14:anchorId="6B0E58BD" wp14:editId="438879A1">
          <wp:extent cx="588140" cy="601335"/>
          <wp:effectExtent l="0" t="0" r="2540" b="8890"/>
          <wp:docPr id="1151891256" name="Picture 1151891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816" cy="626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6F"/>
    <w:rsid w:val="000035EC"/>
    <w:rsid w:val="000260DF"/>
    <w:rsid w:val="00031F17"/>
    <w:rsid w:val="0003278D"/>
    <w:rsid w:val="00053880"/>
    <w:rsid w:val="0005487F"/>
    <w:rsid w:val="00056E39"/>
    <w:rsid w:val="0006104C"/>
    <w:rsid w:val="00066CAB"/>
    <w:rsid w:val="00090DEE"/>
    <w:rsid w:val="000A4FBA"/>
    <w:rsid w:val="000B65E3"/>
    <w:rsid w:val="000B75D2"/>
    <w:rsid w:val="000C31E8"/>
    <w:rsid w:val="000C7DD5"/>
    <w:rsid w:val="000D3FE8"/>
    <w:rsid w:val="000E5CCB"/>
    <w:rsid w:val="000F0F74"/>
    <w:rsid w:val="0011775F"/>
    <w:rsid w:val="00123902"/>
    <w:rsid w:val="001306B7"/>
    <w:rsid w:val="00134118"/>
    <w:rsid w:val="001413BB"/>
    <w:rsid w:val="001459B5"/>
    <w:rsid w:val="001528F6"/>
    <w:rsid w:val="001578A9"/>
    <w:rsid w:val="001655BF"/>
    <w:rsid w:val="001657D4"/>
    <w:rsid w:val="00165D56"/>
    <w:rsid w:val="001753A5"/>
    <w:rsid w:val="001767BE"/>
    <w:rsid w:val="00182CC1"/>
    <w:rsid w:val="001A487D"/>
    <w:rsid w:val="001A7DED"/>
    <w:rsid w:val="001B6D4D"/>
    <w:rsid w:val="001C6FA6"/>
    <w:rsid w:val="001C7AC5"/>
    <w:rsid w:val="001E11F3"/>
    <w:rsid w:val="001F3C37"/>
    <w:rsid w:val="00207EC6"/>
    <w:rsid w:val="00212A6F"/>
    <w:rsid w:val="0022131A"/>
    <w:rsid w:val="00224ECF"/>
    <w:rsid w:val="00231281"/>
    <w:rsid w:val="00240313"/>
    <w:rsid w:val="002449C3"/>
    <w:rsid w:val="00251CD0"/>
    <w:rsid w:val="00260095"/>
    <w:rsid w:val="002611D8"/>
    <w:rsid w:val="00262336"/>
    <w:rsid w:val="00271460"/>
    <w:rsid w:val="0027223B"/>
    <w:rsid w:val="002A11B1"/>
    <w:rsid w:val="002B0B5B"/>
    <w:rsid w:val="002B74CF"/>
    <w:rsid w:val="002C5148"/>
    <w:rsid w:val="002D1A13"/>
    <w:rsid w:val="002F446C"/>
    <w:rsid w:val="003005F2"/>
    <w:rsid w:val="00321AC2"/>
    <w:rsid w:val="00321CAC"/>
    <w:rsid w:val="00344529"/>
    <w:rsid w:val="003479E6"/>
    <w:rsid w:val="003543C7"/>
    <w:rsid w:val="00370AA4"/>
    <w:rsid w:val="003A1449"/>
    <w:rsid w:val="003B16DB"/>
    <w:rsid w:val="003B265A"/>
    <w:rsid w:val="003E44DB"/>
    <w:rsid w:val="0040562D"/>
    <w:rsid w:val="004207F8"/>
    <w:rsid w:val="00427CC0"/>
    <w:rsid w:val="0043766B"/>
    <w:rsid w:val="00441B35"/>
    <w:rsid w:val="00464EFC"/>
    <w:rsid w:val="00490EB5"/>
    <w:rsid w:val="004A0E59"/>
    <w:rsid w:val="004B6A9F"/>
    <w:rsid w:val="004B757C"/>
    <w:rsid w:val="004C2B73"/>
    <w:rsid w:val="004D55B5"/>
    <w:rsid w:val="004D6B23"/>
    <w:rsid w:val="004D7E28"/>
    <w:rsid w:val="004F0BCF"/>
    <w:rsid w:val="004F1344"/>
    <w:rsid w:val="004F1B69"/>
    <w:rsid w:val="004F48F1"/>
    <w:rsid w:val="00507C65"/>
    <w:rsid w:val="005263FD"/>
    <w:rsid w:val="005337A0"/>
    <w:rsid w:val="00552172"/>
    <w:rsid w:val="00555020"/>
    <w:rsid w:val="00557585"/>
    <w:rsid w:val="00566A0C"/>
    <w:rsid w:val="00580C83"/>
    <w:rsid w:val="005828CC"/>
    <w:rsid w:val="005A10A4"/>
    <w:rsid w:val="005B0867"/>
    <w:rsid w:val="005B25D5"/>
    <w:rsid w:val="005B460E"/>
    <w:rsid w:val="005C4E83"/>
    <w:rsid w:val="005D108C"/>
    <w:rsid w:val="005E3810"/>
    <w:rsid w:val="005F0449"/>
    <w:rsid w:val="005F140F"/>
    <w:rsid w:val="00605271"/>
    <w:rsid w:val="00611DA9"/>
    <w:rsid w:val="00634314"/>
    <w:rsid w:val="00636DFF"/>
    <w:rsid w:val="00637692"/>
    <w:rsid w:val="00637FC8"/>
    <w:rsid w:val="00651ECC"/>
    <w:rsid w:val="00652884"/>
    <w:rsid w:val="006658F1"/>
    <w:rsid w:val="00670268"/>
    <w:rsid w:val="00680FC7"/>
    <w:rsid w:val="006A1602"/>
    <w:rsid w:val="006A61DD"/>
    <w:rsid w:val="006A64F7"/>
    <w:rsid w:val="006C156D"/>
    <w:rsid w:val="006C1A6C"/>
    <w:rsid w:val="006D6047"/>
    <w:rsid w:val="006D6ACB"/>
    <w:rsid w:val="006F1A03"/>
    <w:rsid w:val="006F772C"/>
    <w:rsid w:val="00715A0E"/>
    <w:rsid w:val="007218B5"/>
    <w:rsid w:val="00732FBE"/>
    <w:rsid w:val="00737F7A"/>
    <w:rsid w:val="00740762"/>
    <w:rsid w:val="00745D3C"/>
    <w:rsid w:val="007476EE"/>
    <w:rsid w:val="00747BEA"/>
    <w:rsid w:val="00752FBD"/>
    <w:rsid w:val="00756823"/>
    <w:rsid w:val="007602D4"/>
    <w:rsid w:val="007625D2"/>
    <w:rsid w:val="0076767C"/>
    <w:rsid w:val="00774DBC"/>
    <w:rsid w:val="00774FF4"/>
    <w:rsid w:val="00785DDD"/>
    <w:rsid w:val="0078649F"/>
    <w:rsid w:val="00797E8E"/>
    <w:rsid w:val="007B3875"/>
    <w:rsid w:val="007B58EC"/>
    <w:rsid w:val="008241A0"/>
    <w:rsid w:val="008410A2"/>
    <w:rsid w:val="00854184"/>
    <w:rsid w:val="00863A52"/>
    <w:rsid w:val="0087092E"/>
    <w:rsid w:val="00877241"/>
    <w:rsid w:val="00891E0E"/>
    <w:rsid w:val="008B513F"/>
    <w:rsid w:val="008B522A"/>
    <w:rsid w:val="008B6ACC"/>
    <w:rsid w:val="008E6286"/>
    <w:rsid w:val="008E660A"/>
    <w:rsid w:val="00901116"/>
    <w:rsid w:val="00904866"/>
    <w:rsid w:val="0091004E"/>
    <w:rsid w:val="00910C48"/>
    <w:rsid w:val="00911DFE"/>
    <w:rsid w:val="00915C3C"/>
    <w:rsid w:val="009222EA"/>
    <w:rsid w:val="0092715E"/>
    <w:rsid w:val="0093128D"/>
    <w:rsid w:val="009378C0"/>
    <w:rsid w:val="0094569D"/>
    <w:rsid w:val="009559D8"/>
    <w:rsid w:val="009616B4"/>
    <w:rsid w:val="00975A58"/>
    <w:rsid w:val="0099028E"/>
    <w:rsid w:val="00990CCC"/>
    <w:rsid w:val="009A1D94"/>
    <w:rsid w:val="009A57FB"/>
    <w:rsid w:val="009C49C6"/>
    <w:rsid w:val="009C7DCD"/>
    <w:rsid w:val="009D011B"/>
    <w:rsid w:val="009E1842"/>
    <w:rsid w:val="009E4D32"/>
    <w:rsid w:val="00A04935"/>
    <w:rsid w:val="00A108FF"/>
    <w:rsid w:val="00A21F7A"/>
    <w:rsid w:val="00A220DF"/>
    <w:rsid w:val="00A221A4"/>
    <w:rsid w:val="00A3529E"/>
    <w:rsid w:val="00A403D3"/>
    <w:rsid w:val="00A5443A"/>
    <w:rsid w:val="00A55853"/>
    <w:rsid w:val="00A56484"/>
    <w:rsid w:val="00A73694"/>
    <w:rsid w:val="00A75FED"/>
    <w:rsid w:val="00A82659"/>
    <w:rsid w:val="00AA2D56"/>
    <w:rsid w:val="00AA5301"/>
    <w:rsid w:val="00AA5876"/>
    <w:rsid w:val="00AA5F2F"/>
    <w:rsid w:val="00AC007A"/>
    <w:rsid w:val="00AD1D7F"/>
    <w:rsid w:val="00AD3D2F"/>
    <w:rsid w:val="00AD55A7"/>
    <w:rsid w:val="00AF3255"/>
    <w:rsid w:val="00AF4AB6"/>
    <w:rsid w:val="00B0665D"/>
    <w:rsid w:val="00B0775E"/>
    <w:rsid w:val="00B2166A"/>
    <w:rsid w:val="00B34F6D"/>
    <w:rsid w:val="00B3769E"/>
    <w:rsid w:val="00B50CB1"/>
    <w:rsid w:val="00B5255A"/>
    <w:rsid w:val="00B53347"/>
    <w:rsid w:val="00B63EBD"/>
    <w:rsid w:val="00B74CC1"/>
    <w:rsid w:val="00B81675"/>
    <w:rsid w:val="00B83EE6"/>
    <w:rsid w:val="00B91B2A"/>
    <w:rsid w:val="00BA1CAA"/>
    <w:rsid w:val="00BA7AF0"/>
    <w:rsid w:val="00BB2EEB"/>
    <w:rsid w:val="00BB4B57"/>
    <w:rsid w:val="00BC73B2"/>
    <w:rsid w:val="00BE3FB9"/>
    <w:rsid w:val="00BE5FC8"/>
    <w:rsid w:val="00BF29EC"/>
    <w:rsid w:val="00BF2F73"/>
    <w:rsid w:val="00C040E0"/>
    <w:rsid w:val="00C05AB9"/>
    <w:rsid w:val="00C306A7"/>
    <w:rsid w:val="00C36A49"/>
    <w:rsid w:val="00C41BFC"/>
    <w:rsid w:val="00C52112"/>
    <w:rsid w:val="00C8562C"/>
    <w:rsid w:val="00C86F01"/>
    <w:rsid w:val="00C90729"/>
    <w:rsid w:val="00CA234A"/>
    <w:rsid w:val="00CD0A78"/>
    <w:rsid w:val="00CE0503"/>
    <w:rsid w:val="00D04581"/>
    <w:rsid w:val="00D0486A"/>
    <w:rsid w:val="00D04C86"/>
    <w:rsid w:val="00D11308"/>
    <w:rsid w:val="00D670EE"/>
    <w:rsid w:val="00D7307E"/>
    <w:rsid w:val="00D90101"/>
    <w:rsid w:val="00D901F7"/>
    <w:rsid w:val="00D91BB9"/>
    <w:rsid w:val="00D94971"/>
    <w:rsid w:val="00D9559C"/>
    <w:rsid w:val="00DB0DD7"/>
    <w:rsid w:val="00DB2FEF"/>
    <w:rsid w:val="00DC025B"/>
    <w:rsid w:val="00DF46D4"/>
    <w:rsid w:val="00DF7E09"/>
    <w:rsid w:val="00E142AC"/>
    <w:rsid w:val="00E21427"/>
    <w:rsid w:val="00E22AE4"/>
    <w:rsid w:val="00E31417"/>
    <w:rsid w:val="00E35AB4"/>
    <w:rsid w:val="00E54DCA"/>
    <w:rsid w:val="00E66396"/>
    <w:rsid w:val="00E8152A"/>
    <w:rsid w:val="00E829A1"/>
    <w:rsid w:val="00E83162"/>
    <w:rsid w:val="00E90AFB"/>
    <w:rsid w:val="00E971B4"/>
    <w:rsid w:val="00EB2078"/>
    <w:rsid w:val="00ED415A"/>
    <w:rsid w:val="00ED6251"/>
    <w:rsid w:val="00F02ED1"/>
    <w:rsid w:val="00F15D56"/>
    <w:rsid w:val="00F21E88"/>
    <w:rsid w:val="00F36DD6"/>
    <w:rsid w:val="00F46668"/>
    <w:rsid w:val="00F55698"/>
    <w:rsid w:val="00F710E2"/>
    <w:rsid w:val="00F71B31"/>
    <w:rsid w:val="00F73990"/>
    <w:rsid w:val="00F82403"/>
    <w:rsid w:val="00FA0561"/>
    <w:rsid w:val="00FA0C42"/>
    <w:rsid w:val="00FA4FBD"/>
    <w:rsid w:val="00FA53D7"/>
    <w:rsid w:val="00FD6476"/>
    <w:rsid w:val="00FE7037"/>
    <w:rsid w:val="1481C09D"/>
    <w:rsid w:val="4863C5F9"/>
    <w:rsid w:val="4ABBA01A"/>
    <w:rsid w:val="5852F3C8"/>
    <w:rsid w:val="6D987583"/>
    <w:rsid w:val="7329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9A737C"/>
  <w15:chartTrackingRefBased/>
  <w15:docId w15:val="{9F371A56-FA1E-4441-8D2F-D1007EC2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DF46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12A6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212A6F"/>
  </w:style>
  <w:style w:type="character" w:customStyle="1" w:styleId="eop">
    <w:name w:val="eop"/>
    <w:basedOn w:val="DefaultParagraphFont"/>
    <w:rsid w:val="00212A6F"/>
  </w:style>
  <w:style w:type="character" w:customStyle="1" w:styleId="tabchar">
    <w:name w:val="tabchar"/>
    <w:basedOn w:val="DefaultParagraphFont"/>
    <w:rsid w:val="00212A6F"/>
  </w:style>
  <w:style w:type="paragraph" w:styleId="Header">
    <w:name w:val="header"/>
    <w:basedOn w:val="Normal"/>
    <w:link w:val="HeaderChar"/>
    <w:uiPriority w:val="99"/>
    <w:unhideWhenUsed/>
    <w:rsid w:val="00212A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2A6F"/>
  </w:style>
  <w:style w:type="paragraph" w:styleId="Footer">
    <w:name w:val="footer"/>
    <w:basedOn w:val="Normal"/>
    <w:link w:val="FooterChar"/>
    <w:uiPriority w:val="99"/>
    <w:unhideWhenUsed/>
    <w:rsid w:val="00212A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2A6F"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0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078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40313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BE3FB9"/>
  </w:style>
  <w:style w:type="character" w:styleId="Hyperlink">
    <w:name w:val="Hyperlink"/>
    <w:basedOn w:val="DefaultParagraphFont"/>
    <w:uiPriority w:val="99"/>
    <w:unhideWhenUsed/>
    <w:rsid w:val="00F824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24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9800C0AE0EB4418B8D6B4B2EAC59EB" ma:contentTypeVersion="12" ma:contentTypeDescription="Create a new document." ma:contentTypeScope="" ma:versionID="724f8ef8faa91a07a39738a051d6e991">
  <xsd:schema xmlns:xsd="http://www.w3.org/2001/XMLSchema" xmlns:xs="http://www.w3.org/2001/XMLSchema" xmlns:p="http://schemas.microsoft.com/office/2006/metadata/properties" xmlns:ns2="a7e1c653-f2c8-442a-bd55-bd6e389660b9" xmlns:ns3="1ce9ede5-c167-4f90-b9d3-9fddc466f8b5" targetNamespace="http://schemas.microsoft.com/office/2006/metadata/properties" ma:root="true" ma:fieldsID="19a63a1c4da6138006c9ef2c2c3e1891" ns2:_="" ns3:_="">
    <xsd:import namespace="a7e1c653-f2c8-442a-bd55-bd6e389660b9"/>
    <xsd:import namespace="1ce9ede5-c167-4f90-b9d3-9fddc466f8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1c653-f2c8-442a-bd55-bd6e389660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26947ab-a7b8-40b4-8770-aea9221ab8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9ede5-c167-4f90-b9d3-9fddc466f8b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DF8C72-63BF-4A8D-AA53-C7D077A01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1c653-f2c8-442a-bd55-bd6e389660b9"/>
    <ds:schemaRef ds:uri="1ce9ede5-c167-4f90-b9d3-9fddc466f8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BF59ED-2D70-9040-95EE-9F3510B508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55D191-FE52-4296-BE7C-B0CFD8EDA6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910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Rollins</dc:creator>
  <cp:keywords/>
  <dc:description/>
  <cp:lastModifiedBy>Borislav Varlov</cp:lastModifiedBy>
  <cp:revision>63</cp:revision>
  <dcterms:created xsi:type="dcterms:W3CDTF">2025-04-30T22:10:00Z</dcterms:created>
  <dcterms:modified xsi:type="dcterms:W3CDTF">2026-06-24T05:08:00Z</dcterms:modified>
</cp:coreProperties>
</file>